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DBE" w:rsidRPr="00042EE1" w:rsidRDefault="00E67531" w:rsidP="00042EE1">
      <w:pPr>
        <w:jc w:val="right"/>
        <w:rPr>
          <w:rFonts w:ascii="Arial" w:hAnsi="Arial" w:cs="Arial"/>
          <w:b/>
        </w:rPr>
      </w:pPr>
      <w:r>
        <w:rPr>
          <w:noProof/>
        </w:rPr>
        <w:drawing>
          <wp:anchor distT="0" distB="0" distL="114300" distR="114300" simplePos="0" relativeHeight="251658240" behindDoc="1" locked="0" layoutInCell="1" allowOverlap="1">
            <wp:simplePos x="0" y="0"/>
            <wp:positionH relativeFrom="column">
              <wp:posOffset>4091305</wp:posOffset>
            </wp:positionH>
            <wp:positionV relativeFrom="paragraph">
              <wp:posOffset>-690245</wp:posOffset>
            </wp:positionV>
            <wp:extent cx="2371725" cy="1628775"/>
            <wp:effectExtent l="0" t="0" r="9525" b="9525"/>
            <wp:wrapTight wrapText="bothSides">
              <wp:wrapPolygon edited="0">
                <wp:start x="0" y="0"/>
                <wp:lineTo x="0" y="21474"/>
                <wp:lineTo x="21513" y="21474"/>
                <wp:lineTo x="21513" y="0"/>
                <wp:lineTo x="0" y="0"/>
              </wp:wrapPolygon>
            </wp:wrapTight>
            <wp:docPr id="1" name="Afbeelding 1" descr="C:\Users\jeroens\AppData\Local\Microsoft\Windows\INetCache\Content.Word\Tuinfrees benzine professioneel sijperda verhu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ens\AppData\Local\Microsoft\Windows\INetCache\Content.Word\Tuinfrees benzine professioneel sijperda verhu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17516878" wp14:editId="29217E30">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E67531" w:rsidRDefault="00E67531" w:rsidP="00E67531">
      <w:pPr>
        <w:pStyle w:val="Plattetekst"/>
        <w:rPr>
          <w:rFonts w:ascii="Arial" w:hAnsi="Arial" w:cs="Arial"/>
          <w:b/>
          <w:sz w:val="24"/>
          <w:szCs w:val="24"/>
          <w:lang w:val="nl-NL" w:eastAsia="nl-NL"/>
        </w:rPr>
      </w:pPr>
    </w:p>
    <w:p w:rsidR="00E67531" w:rsidRDefault="00E67531" w:rsidP="00E67531">
      <w:pPr>
        <w:pStyle w:val="Plattetekst"/>
        <w:rPr>
          <w:rFonts w:ascii="Arial" w:hAnsi="Arial"/>
          <w:sz w:val="20"/>
        </w:rPr>
      </w:pPr>
    </w:p>
    <w:p w:rsidR="00E67531" w:rsidRDefault="00E67531" w:rsidP="00E67531">
      <w:pPr>
        <w:pStyle w:val="Lijstalinea"/>
        <w:widowControl w:val="0"/>
        <w:numPr>
          <w:ilvl w:val="0"/>
          <w:numId w:val="4"/>
        </w:numPr>
        <w:tabs>
          <w:tab w:val="left" w:pos="721"/>
        </w:tabs>
        <w:suppressAutoHyphens/>
        <w:autoSpaceDE w:val="0"/>
        <w:autoSpaceDN w:val="0"/>
        <w:ind w:right="1436"/>
        <w:contextualSpacing w:val="0"/>
        <w:textAlignment w:val="baseline"/>
      </w:pPr>
      <w:r>
        <w:rPr>
          <w:rFonts w:ascii="Arial" w:hAnsi="Arial"/>
          <w:w w:val="115"/>
          <w:sz w:val="19"/>
        </w:rPr>
        <w:t>Zorg</w:t>
      </w:r>
      <w:r>
        <w:rPr>
          <w:rFonts w:ascii="Arial" w:hAnsi="Arial"/>
          <w:spacing w:val="-28"/>
          <w:w w:val="115"/>
          <w:sz w:val="19"/>
        </w:rPr>
        <w:t xml:space="preserve"> </w:t>
      </w:r>
      <w:r>
        <w:rPr>
          <w:rFonts w:ascii="Arial" w:hAnsi="Arial"/>
          <w:w w:val="115"/>
          <w:sz w:val="19"/>
        </w:rPr>
        <w:t>ervoor</w:t>
      </w:r>
      <w:r>
        <w:rPr>
          <w:rFonts w:ascii="Arial" w:hAnsi="Arial"/>
          <w:spacing w:val="-25"/>
          <w:w w:val="115"/>
          <w:sz w:val="19"/>
        </w:rPr>
        <w:t xml:space="preserve"> </w:t>
      </w:r>
      <w:r>
        <w:rPr>
          <w:rFonts w:ascii="Arial" w:hAnsi="Arial"/>
          <w:w w:val="115"/>
          <w:sz w:val="19"/>
        </w:rPr>
        <w:t>dat</w:t>
      </w:r>
      <w:r>
        <w:rPr>
          <w:rFonts w:ascii="Arial" w:hAnsi="Arial"/>
          <w:spacing w:val="-26"/>
          <w:w w:val="115"/>
          <w:sz w:val="19"/>
        </w:rPr>
        <w:t xml:space="preserve"> </w:t>
      </w:r>
      <w:r>
        <w:rPr>
          <w:rFonts w:ascii="Arial" w:hAnsi="Arial"/>
          <w:w w:val="115"/>
          <w:sz w:val="19"/>
        </w:rPr>
        <w:t>de</w:t>
      </w:r>
      <w:r>
        <w:rPr>
          <w:rFonts w:ascii="Arial" w:hAnsi="Arial"/>
          <w:spacing w:val="-27"/>
          <w:w w:val="115"/>
          <w:sz w:val="19"/>
        </w:rPr>
        <w:t xml:space="preserve"> </w:t>
      </w:r>
      <w:r>
        <w:rPr>
          <w:rFonts w:ascii="Arial" w:hAnsi="Arial"/>
          <w:w w:val="115"/>
          <w:sz w:val="19"/>
        </w:rPr>
        <w:t>ploeg</w:t>
      </w:r>
      <w:r>
        <w:rPr>
          <w:rFonts w:ascii="Arial" w:hAnsi="Arial"/>
          <w:spacing w:val="-26"/>
          <w:w w:val="115"/>
          <w:sz w:val="19"/>
        </w:rPr>
        <w:t xml:space="preserve"> </w:t>
      </w:r>
      <w:r>
        <w:rPr>
          <w:rFonts w:ascii="Arial" w:hAnsi="Arial"/>
          <w:w w:val="115"/>
          <w:sz w:val="19"/>
        </w:rPr>
        <w:t>is</w:t>
      </w:r>
      <w:r>
        <w:rPr>
          <w:rFonts w:ascii="Arial" w:hAnsi="Arial"/>
          <w:spacing w:val="-27"/>
          <w:w w:val="115"/>
          <w:sz w:val="19"/>
        </w:rPr>
        <w:t xml:space="preserve"> </w:t>
      </w:r>
      <w:r>
        <w:rPr>
          <w:rFonts w:ascii="Arial" w:hAnsi="Arial"/>
          <w:w w:val="115"/>
          <w:sz w:val="19"/>
        </w:rPr>
        <w:t>gevuld</w:t>
      </w:r>
      <w:r>
        <w:rPr>
          <w:rFonts w:ascii="Arial" w:hAnsi="Arial"/>
          <w:spacing w:val="-26"/>
          <w:w w:val="115"/>
          <w:sz w:val="19"/>
        </w:rPr>
        <w:t xml:space="preserve"> </w:t>
      </w:r>
      <w:r>
        <w:rPr>
          <w:rFonts w:ascii="Arial" w:hAnsi="Arial"/>
          <w:w w:val="115"/>
          <w:sz w:val="19"/>
        </w:rPr>
        <w:t>met</w:t>
      </w:r>
      <w:r>
        <w:rPr>
          <w:rFonts w:ascii="Arial" w:hAnsi="Arial"/>
          <w:spacing w:val="-25"/>
          <w:w w:val="115"/>
          <w:sz w:val="19"/>
        </w:rPr>
        <w:t xml:space="preserve"> </w:t>
      </w:r>
      <w:r>
        <w:rPr>
          <w:rFonts w:ascii="Arial" w:hAnsi="Arial"/>
          <w:w w:val="115"/>
          <w:sz w:val="19"/>
        </w:rPr>
        <w:t>de</w:t>
      </w:r>
      <w:r>
        <w:rPr>
          <w:rFonts w:ascii="Arial" w:hAnsi="Arial"/>
          <w:spacing w:val="-27"/>
          <w:w w:val="115"/>
          <w:sz w:val="19"/>
        </w:rPr>
        <w:t xml:space="preserve"> </w:t>
      </w:r>
      <w:r>
        <w:rPr>
          <w:rFonts w:ascii="Arial" w:hAnsi="Arial"/>
          <w:w w:val="115"/>
          <w:sz w:val="19"/>
        </w:rPr>
        <w:t>correcte</w:t>
      </w:r>
      <w:r>
        <w:rPr>
          <w:rFonts w:ascii="Arial" w:hAnsi="Arial"/>
          <w:spacing w:val="-24"/>
          <w:w w:val="115"/>
          <w:sz w:val="19"/>
        </w:rPr>
        <w:t xml:space="preserve"> </w:t>
      </w:r>
      <w:r>
        <w:rPr>
          <w:rFonts w:ascii="Arial" w:hAnsi="Arial"/>
          <w:w w:val="115"/>
          <w:sz w:val="19"/>
        </w:rPr>
        <w:t>hoeveelheid</w:t>
      </w:r>
      <w:r>
        <w:rPr>
          <w:rFonts w:ascii="Arial" w:hAnsi="Arial"/>
          <w:spacing w:val="-27"/>
          <w:w w:val="115"/>
          <w:sz w:val="19"/>
        </w:rPr>
        <w:t xml:space="preserve"> </w:t>
      </w:r>
      <w:r>
        <w:rPr>
          <w:rFonts w:ascii="Arial" w:hAnsi="Arial"/>
          <w:w w:val="115"/>
          <w:sz w:val="19"/>
        </w:rPr>
        <w:t>motorolie</w:t>
      </w:r>
      <w:r>
        <w:rPr>
          <w:rFonts w:ascii="Arial" w:hAnsi="Arial"/>
          <w:spacing w:val="-27"/>
          <w:w w:val="115"/>
          <w:sz w:val="19"/>
        </w:rPr>
        <w:t xml:space="preserve"> </w:t>
      </w:r>
      <w:r>
        <w:rPr>
          <w:rFonts w:ascii="Arial" w:hAnsi="Arial"/>
          <w:w w:val="115"/>
          <w:sz w:val="19"/>
        </w:rPr>
        <w:t>en hydrauliekolie vóór u de motorploeg</w:t>
      </w:r>
      <w:r>
        <w:rPr>
          <w:rFonts w:ascii="Arial" w:hAnsi="Arial"/>
          <w:spacing w:val="-35"/>
          <w:w w:val="115"/>
          <w:sz w:val="19"/>
        </w:rPr>
        <w:t xml:space="preserve"> </w:t>
      </w:r>
      <w:r>
        <w:rPr>
          <w:rFonts w:ascii="Arial" w:hAnsi="Arial"/>
          <w:w w:val="115"/>
          <w:sz w:val="19"/>
        </w:rPr>
        <w:t>start.</w:t>
      </w:r>
    </w:p>
    <w:p w:rsidR="00E67531" w:rsidRDefault="00E67531" w:rsidP="00E67531">
      <w:pPr>
        <w:pStyle w:val="Plattetekst"/>
        <w:rPr>
          <w:rFonts w:ascii="Arial" w:hAnsi="Arial"/>
          <w:sz w:val="22"/>
        </w:rPr>
      </w:pPr>
    </w:p>
    <w:p w:rsidR="00E67531" w:rsidRDefault="00E67531" w:rsidP="00E67531">
      <w:pPr>
        <w:pStyle w:val="Plattetekst"/>
        <w:spacing w:before="4"/>
        <w:rPr>
          <w:rFonts w:ascii="Arial" w:hAnsi="Arial"/>
          <w:sz w:val="19"/>
        </w:rPr>
      </w:pPr>
    </w:p>
    <w:p w:rsidR="00E67531" w:rsidRDefault="00E67531" w:rsidP="00E67531">
      <w:pPr>
        <w:pStyle w:val="Lijstalinea"/>
        <w:widowControl w:val="0"/>
        <w:numPr>
          <w:ilvl w:val="0"/>
          <w:numId w:val="4"/>
        </w:numPr>
        <w:tabs>
          <w:tab w:val="left" w:pos="721"/>
        </w:tabs>
        <w:suppressAutoHyphens/>
        <w:autoSpaceDE w:val="0"/>
        <w:autoSpaceDN w:val="0"/>
        <w:ind w:right="749"/>
        <w:contextualSpacing w:val="0"/>
        <w:textAlignment w:val="baseline"/>
      </w:pPr>
      <w:r>
        <w:rPr>
          <w:rFonts w:ascii="Arial" w:hAnsi="Arial"/>
          <w:w w:val="105"/>
          <w:sz w:val="19"/>
        </w:rPr>
        <w:t>ZET</w:t>
      </w:r>
      <w:r>
        <w:rPr>
          <w:rFonts w:ascii="Arial" w:hAnsi="Arial"/>
          <w:spacing w:val="-15"/>
          <w:w w:val="105"/>
          <w:sz w:val="19"/>
        </w:rPr>
        <w:t xml:space="preserve"> </w:t>
      </w:r>
      <w:r>
        <w:rPr>
          <w:rFonts w:ascii="Arial" w:hAnsi="Arial"/>
          <w:w w:val="105"/>
          <w:sz w:val="19"/>
        </w:rPr>
        <w:t>DE</w:t>
      </w:r>
      <w:r>
        <w:rPr>
          <w:rFonts w:ascii="Arial" w:hAnsi="Arial"/>
          <w:spacing w:val="-15"/>
          <w:w w:val="105"/>
          <w:sz w:val="19"/>
        </w:rPr>
        <w:t xml:space="preserve"> </w:t>
      </w:r>
      <w:r>
        <w:rPr>
          <w:rFonts w:ascii="Arial" w:hAnsi="Arial"/>
          <w:w w:val="105"/>
          <w:sz w:val="19"/>
        </w:rPr>
        <w:t>MOTORPLOEG</w:t>
      </w:r>
      <w:r>
        <w:rPr>
          <w:rFonts w:ascii="Arial" w:hAnsi="Arial"/>
          <w:spacing w:val="-12"/>
          <w:w w:val="105"/>
          <w:sz w:val="19"/>
        </w:rPr>
        <w:t xml:space="preserve"> </w:t>
      </w:r>
      <w:r>
        <w:rPr>
          <w:rFonts w:ascii="Arial" w:hAnsi="Arial"/>
          <w:w w:val="105"/>
          <w:sz w:val="19"/>
        </w:rPr>
        <w:t>NOOIT</w:t>
      </w:r>
      <w:r>
        <w:rPr>
          <w:rFonts w:ascii="Arial" w:hAnsi="Arial"/>
          <w:spacing w:val="-16"/>
          <w:w w:val="105"/>
          <w:sz w:val="19"/>
        </w:rPr>
        <w:t xml:space="preserve"> </w:t>
      </w:r>
      <w:r>
        <w:rPr>
          <w:rFonts w:ascii="Arial" w:hAnsi="Arial"/>
          <w:w w:val="105"/>
          <w:sz w:val="19"/>
        </w:rPr>
        <w:t>IN</w:t>
      </w:r>
      <w:r>
        <w:rPr>
          <w:rFonts w:ascii="Arial" w:hAnsi="Arial"/>
          <w:spacing w:val="-15"/>
          <w:w w:val="105"/>
          <w:sz w:val="19"/>
        </w:rPr>
        <w:t xml:space="preserve"> </w:t>
      </w:r>
      <w:r>
        <w:rPr>
          <w:rFonts w:ascii="Arial" w:hAnsi="Arial"/>
          <w:w w:val="105"/>
          <w:sz w:val="19"/>
        </w:rPr>
        <w:t>ZIJN</w:t>
      </w:r>
      <w:r>
        <w:rPr>
          <w:rFonts w:ascii="Arial" w:hAnsi="Arial"/>
          <w:spacing w:val="-11"/>
          <w:w w:val="105"/>
          <w:sz w:val="19"/>
        </w:rPr>
        <w:t xml:space="preserve"> </w:t>
      </w:r>
      <w:r>
        <w:rPr>
          <w:rFonts w:ascii="Arial" w:hAnsi="Arial"/>
          <w:w w:val="105"/>
          <w:sz w:val="19"/>
        </w:rPr>
        <w:t>ACHTERUIT</w:t>
      </w:r>
      <w:r>
        <w:rPr>
          <w:rFonts w:ascii="Arial" w:hAnsi="Arial"/>
          <w:spacing w:val="-13"/>
          <w:w w:val="105"/>
          <w:sz w:val="19"/>
        </w:rPr>
        <w:t xml:space="preserve"> </w:t>
      </w:r>
      <w:r>
        <w:rPr>
          <w:rFonts w:ascii="Arial" w:hAnsi="Arial"/>
          <w:w w:val="105"/>
          <w:sz w:val="19"/>
        </w:rPr>
        <w:t>TERWIJL</w:t>
      </w:r>
      <w:r>
        <w:rPr>
          <w:rFonts w:ascii="Arial" w:hAnsi="Arial"/>
          <w:spacing w:val="-14"/>
          <w:w w:val="105"/>
          <w:sz w:val="19"/>
        </w:rPr>
        <w:t xml:space="preserve"> </w:t>
      </w:r>
      <w:r>
        <w:rPr>
          <w:rFonts w:ascii="Arial" w:hAnsi="Arial"/>
          <w:w w:val="105"/>
          <w:sz w:val="19"/>
        </w:rPr>
        <w:t>DE</w:t>
      </w:r>
      <w:r>
        <w:rPr>
          <w:rFonts w:ascii="Arial" w:hAnsi="Arial"/>
          <w:spacing w:val="-14"/>
          <w:w w:val="105"/>
          <w:sz w:val="19"/>
        </w:rPr>
        <w:t xml:space="preserve"> </w:t>
      </w:r>
      <w:r>
        <w:rPr>
          <w:rFonts w:ascii="Arial" w:hAnsi="Arial"/>
          <w:w w:val="105"/>
          <w:sz w:val="19"/>
        </w:rPr>
        <w:t>FREZEN</w:t>
      </w:r>
      <w:r>
        <w:rPr>
          <w:rFonts w:ascii="Arial" w:hAnsi="Arial"/>
          <w:spacing w:val="-13"/>
          <w:w w:val="105"/>
          <w:sz w:val="19"/>
        </w:rPr>
        <w:t xml:space="preserve"> </w:t>
      </w:r>
      <w:r>
        <w:rPr>
          <w:rFonts w:ascii="Arial" w:hAnsi="Arial"/>
          <w:w w:val="105"/>
          <w:sz w:val="19"/>
        </w:rPr>
        <w:t xml:space="preserve">DRAAIEN. </w:t>
      </w:r>
      <w:r>
        <w:rPr>
          <w:rFonts w:ascii="Arial" w:hAnsi="Arial"/>
          <w:w w:val="110"/>
          <w:sz w:val="19"/>
        </w:rPr>
        <w:t>Zet de bedieningshendel in de stand “UIT” voor u de wielen achteruit laat</w:t>
      </w:r>
      <w:r>
        <w:rPr>
          <w:rFonts w:ascii="Arial" w:hAnsi="Arial"/>
          <w:spacing w:val="-5"/>
          <w:w w:val="110"/>
          <w:sz w:val="19"/>
        </w:rPr>
        <w:t xml:space="preserve"> </w:t>
      </w:r>
      <w:r>
        <w:rPr>
          <w:rFonts w:ascii="Arial" w:hAnsi="Arial"/>
          <w:w w:val="110"/>
          <w:sz w:val="19"/>
        </w:rPr>
        <w:t>rijden.</w:t>
      </w:r>
    </w:p>
    <w:p w:rsidR="00E67531" w:rsidRDefault="00E67531" w:rsidP="00E67531">
      <w:pPr>
        <w:pStyle w:val="Plattetekst"/>
        <w:rPr>
          <w:rFonts w:ascii="Arial" w:hAnsi="Arial"/>
          <w:sz w:val="22"/>
        </w:rPr>
      </w:pPr>
    </w:p>
    <w:p w:rsidR="00E67531" w:rsidRDefault="00E67531" w:rsidP="00E67531">
      <w:pPr>
        <w:pStyle w:val="Plattetekst"/>
        <w:spacing w:before="3"/>
        <w:rPr>
          <w:rFonts w:ascii="Arial" w:hAnsi="Arial"/>
          <w:sz w:val="17"/>
        </w:rPr>
      </w:pPr>
    </w:p>
    <w:p w:rsidR="00E67531" w:rsidRDefault="00E67531" w:rsidP="00E67531">
      <w:pPr>
        <w:pStyle w:val="Lijstalinea"/>
        <w:widowControl w:val="0"/>
        <w:numPr>
          <w:ilvl w:val="0"/>
          <w:numId w:val="4"/>
        </w:numPr>
        <w:tabs>
          <w:tab w:val="left" w:pos="721"/>
        </w:tabs>
        <w:suppressAutoHyphens/>
        <w:autoSpaceDE w:val="0"/>
        <w:autoSpaceDN w:val="0"/>
        <w:spacing w:line="242" w:lineRule="auto"/>
        <w:ind w:right="670"/>
        <w:contextualSpacing w:val="0"/>
        <w:textAlignment w:val="baseline"/>
      </w:pPr>
      <w:r>
        <w:rPr>
          <w:rFonts w:ascii="Arial" w:hAnsi="Arial"/>
          <w:w w:val="110"/>
          <w:sz w:val="19"/>
        </w:rPr>
        <w:t>De bedieningshendel moet in de stand “UIT” zijn gezet wanneer u de motorploeg</w:t>
      </w:r>
      <w:r>
        <w:rPr>
          <w:rFonts w:ascii="Arial" w:hAnsi="Arial"/>
          <w:spacing w:val="-32"/>
          <w:w w:val="110"/>
          <w:sz w:val="19"/>
        </w:rPr>
        <w:t xml:space="preserve"> </w:t>
      </w:r>
      <w:r>
        <w:rPr>
          <w:rFonts w:ascii="Arial" w:hAnsi="Arial"/>
          <w:w w:val="110"/>
          <w:sz w:val="19"/>
        </w:rPr>
        <w:t>van de ene plaats naar de andere verplaatst zonder te</w:t>
      </w:r>
      <w:r>
        <w:rPr>
          <w:rFonts w:ascii="Arial" w:hAnsi="Arial"/>
          <w:spacing w:val="-28"/>
          <w:w w:val="110"/>
          <w:sz w:val="19"/>
        </w:rPr>
        <w:t xml:space="preserve"> </w:t>
      </w:r>
      <w:r>
        <w:rPr>
          <w:rFonts w:ascii="Arial" w:hAnsi="Arial"/>
          <w:w w:val="110"/>
          <w:sz w:val="19"/>
        </w:rPr>
        <w:t>ploegen.</w:t>
      </w:r>
    </w:p>
    <w:p w:rsidR="00E67531" w:rsidRDefault="00E67531" w:rsidP="00E67531">
      <w:pPr>
        <w:pStyle w:val="Plattetekst"/>
        <w:spacing w:before="4"/>
        <w:rPr>
          <w:rFonts w:ascii="Arial" w:hAnsi="Arial"/>
          <w:sz w:val="19"/>
        </w:rPr>
      </w:pPr>
    </w:p>
    <w:p w:rsidR="00E67531" w:rsidRDefault="00E67531" w:rsidP="00E67531">
      <w:pPr>
        <w:pStyle w:val="Lijstalinea"/>
        <w:widowControl w:val="0"/>
        <w:numPr>
          <w:ilvl w:val="0"/>
          <w:numId w:val="4"/>
        </w:numPr>
        <w:tabs>
          <w:tab w:val="left" w:pos="721"/>
        </w:tabs>
        <w:suppressAutoHyphens/>
        <w:autoSpaceDE w:val="0"/>
        <w:autoSpaceDN w:val="0"/>
        <w:spacing w:line="242" w:lineRule="auto"/>
        <w:ind w:right="638"/>
        <w:contextualSpacing w:val="0"/>
        <w:textAlignment w:val="baseline"/>
      </w:pPr>
      <w:r>
        <w:rPr>
          <w:rFonts w:ascii="Arial" w:hAnsi="Arial"/>
          <w:w w:val="115"/>
          <w:sz w:val="19"/>
        </w:rPr>
        <w:t>KOPPELINGHENDEL:</w:t>
      </w:r>
      <w:r>
        <w:rPr>
          <w:rFonts w:ascii="Arial" w:hAnsi="Arial"/>
          <w:spacing w:val="-33"/>
          <w:w w:val="115"/>
          <w:sz w:val="19"/>
        </w:rPr>
        <w:t xml:space="preserve"> </w:t>
      </w:r>
      <w:r>
        <w:rPr>
          <w:rFonts w:ascii="Arial" w:hAnsi="Arial"/>
          <w:w w:val="115"/>
          <w:sz w:val="19"/>
        </w:rPr>
        <w:t>(aan</w:t>
      </w:r>
      <w:r>
        <w:rPr>
          <w:rFonts w:ascii="Arial" w:hAnsi="Arial"/>
          <w:spacing w:val="-34"/>
          <w:w w:val="115"/>
          <w:sz w:val="19"/>
        </w:rPr>
        <w:t xml:space="preserve"> </w:t>
      </w:r>
      <w:r>
        <w:rPr>
          <w:rFonts w:ascii="Arial" w:hAnsi="Arial"/>
          <w:w w:val="115"/>
          <w:sz w:val="19"/>
        </w:rPr>
        <w:t>de</w:t>
      </w:r>
      <w:r>
        <w:rPr>
          <w:rFonts w:ascii="Arial" w:hAnsi="Arial"/>
          <w:spacing w:val="-34"/>
          <w:w w:val="115"/>
          <w:sz w:val="19"/>
        </w:rPr>
        <w:t xml:space="preserve"> </w:t>
      </w:r>
      <w:r>
        <w:rPr>
          <w:rFonts w:ascii="Arial" w:hAnsi="Arial"/>
          <w:w w:val="115"/>
          <w:sz w:val="19"/>
        </w:rPr>
        <w:t>linker</w:t>
      </w:r>
      <w:r>
        <w:rPr>
          <w:rFonts w:ascii="Arial" w:hAnsi="Arial"/>
          <w:spacing w:val="-32"/>
          <w:w w:val="115"/>
          <w:sz w:val="19"/>
        </w:rPr>
        <w:t xml:space="preserve"> </w:t>
      </w:r>
      <w:r>
        <w:rPr>
          <w:rFonts w:ascii="Arial" w:hAnsi="Arial"/>
          <w:w w:val="115"/>
          <w:sz w:val="19"/>
        </w:rPr>
        <w:t>stuurstang)</w:t>
      </w:r>
      <w:r>
        <w:rPr>
          <w:rFonts w:ascii="Arial" w:hAnsi="Arial"/>
          <w:spacing w:val="-32"/>
          <w:w w:val="115"/>
          <w:sz w:val="19"/>
        </w:rPr>
        <w:t xml:space="preserve"> </w:t>
      </w:r>
      <w:r>
        <w:rPr>
          <w:rFonts w:ascii="Arial" w:hAnsi="Arial"/>
          <w:w w:val="115"/>
          <w:sz w:val="19"/>
        </w:rPr>
        <w:t>activeert</w:t>
      </w:r>
      <w:r>
        <w:rPr>
          <w:rFonts w:ascii="Arial" w:hAnsi="Arial"/>
          <w:spacing w:val="-33"/>
          <w:w w:val="115"/>
          <w:sz w:val="19"/>
        </w:rPr>
        <w:t xml:space="preserve"> </w:t>
      </w:r>
      <w:r>
        <w:rPr>
          <w:rFonts w:ascii="Arial" w:hAnsi="Arial"/>
          <w:w w:val="115"/>
          <w:sz w:val="19"/>
        </w:rPr>
        <w:t>de</w:t>
      </w:r>
      <w:r>
        <w:rPr>
          <w:rFonts w:ascii="Arial" w:hAnsi="Arial"/>
          <w:spacing w:val="-34"/>
          <w:w w:val="115"/>
          <w:sz w:val="19"/>
        </w:rPr>
        <w:t xml:space="preserve"> </w:t>
      </w:r>
      <w:r>
        <w:rPr>
          <w:rFonts w:ascii="Arial" w:hAnsi="Arial"/>
          <w:w w:val="115"/>
          <w:sz w:val="19"/>
        </w:rPr>
        <w:t>wielaandrijving</w:t>
      </w:r>
      <w:r>
        <w:rPr>
          <w:rFonts w:ascii="Arial" w:hAnsi="Arial"/>
          <w:spacing w:val="-34"/>
          <w:w w:val="115"/>
          <w:sz w:val="19"/>
        </w:rPr>
        <w:t xml:space="preserve"> </w:t>
      </w:r>
      <w:r>
        <w:rPr>
          <w:rFonts w:ascii="Arial" w:hAnsi="Arial"/>
          <w:w w:val="115"/>
          <w:sz w:val="19"/>
        </w:rPr>
        <w:t>en</w:t>
      </w:r>
      <w:r>
        <w:rPr>
          <w:rFonts w:ascii="Arial" w:hAnsi="Arial"/>
          <w:spacing w:val="-34"/>
          <w:w w:val="115"/>
          <w:sz w:val="19"/>
        </w:rPr>
        <w:t xml:space="preserve"> </w:t>
      </w:r>
      <w:r>
        <w:rPr>
          <w:rFonts w:ascii="Arial" w:hAnsi="Arial"/>
          <w:w w:val="115"/>
          <w:sz w:val="19"/>
        </w:rPr>
        <w:t xml:space="preserve">de </w:t>
      </w:r>
      <w:proofErr w:type="spellStart"/>
      <w:r>
        <w:rPr>
          <w:rFonts w:ascii="Arial" w:hAnsi="Arial"/>
          <w:w w:val="115"/>
          <w:sz w:val="19"/>
        </w:rPr>
        <w:t>freesrotatiebesturingselementen</w:t>
      </w:r>
      <w:proofErr w:type="spellEnd"/>
      <w:r>
        <w:rPr>
          <w:rFonts w:ascii="Arial" w:hAnsi="Arial"/>
          <w:spacing w:val="-42"/>
          <w:w w:val="115"/>
          <w:sz w:val="19"/>
        </w:rPr>
        <w:t xml:space="preserve"> </w:t>
      </w:r>
      <w:r>
        <w:rPr>
          <w:rFonts w:ascii="Arial" w:hAnsi="Arial"/>
          <w:w w:val="115"/>
          <w:sz w:val="19"/>
        </w:rPr>
        <w:t>wanneer</w:t>
      </w:r>
      <w:r>
        <w:rPr>
          <w:rFonts w:ascii="Arial" w:hAnsi="Arial"/>
          <w:spacing w:val="-42"/>
          <w:w w:val="115"/>
          <w:sz w:val="19"/>
        </w:rPr>
        <w:t xml:space="preserve"> </w:t>
      </w:r>
      <w:r>
        <w:rPr>
          <w:rFonts w:ascii="Arial" w:hAnsi="Arial"/>
          <w:w w:val="115"/>
          <w:sz w:val="19"/>
        </w:rPr>
        <w:t>hij</w:t>
      </w:r>
      <w:r>
        <w:rPr>
          <w:rFonts w:ascii="Arial" w:hAnsi="Arial"/>
          <w:spacing w:val="-43"/>
          <w:w w:val="115"/>
          <w:sz w:val="19"/>
        </w:rPr>
        <w:t xml:space="preserve"> </w:t>
      </w:r>
      <w:r>
        <w:rPr>
          <w:rFonts w:ascii="Arial" w:hAnsi="Arial"/>
          <w:w w:val="115"/>
          <w:sz w:val="19"/>
        </w:rPr>
        <w:t>wordt</w:t>
      </w:r>
      <w:r>
        <w:rPr>
          <w:rFonts w:ascii="Arial" w:hAnsi="Arial"/>
          <w:spacing w:val="-42"/>
          <w:w w:val="115"/>
          <w:sz w:val="19"/>
        </w:rPr>
        <w:t xml:space="preserve"> </w:t>
      </w:r>
      <w:r>
        <w:rPr>
          <w:rFonts w:ascii="Arial" w:hAnsi="Arial"/>
          <w:w w:val="115"/>
          <w:sz w:val="19"/>
        </w:rPr>
        <w:t>ingedrukt.</w:t>
      </w:r>
      <w:r>
        <w:rPr>
          <w:rFonts w:ascii="Arial" w:hAnsi="Arial"/>
          <w:spacing w:val="-41"/>
          <w:w w:val="115"/>
          <w:sz w:val="19"/>
        </w:rPr>
        <w:t xml:space="preserve"> </w:t>
      </w:r>
      <w:r>
        <w:rPr>
          <w:rFonts w:ascii="Arial" w:hAnsi="Arial"/>
          <w:w w:val="115"/>
          <w:sz w:val="19"/>
        </w:rPr>
        <w:t>Wanneer</w:t>
      </w:r>
      <w:r>
        <w:rPr>
          <w:rFonts w:ascii="Arial" w:hAnsi="Arial"/>
          <w:spacing w:val="-41"/>
          <w:w w:val="115"/>
          <w:sz w:val="19"/>
        </w:rPr>
        <w:t xml:space="preserve"> </w:t>
      </w:r>
      <w:r>
        <w:rPr>
          <w:rFonts w:ascii="Arial" w:hAnsi="Arial"/>
          <w:w w:val="115"/>
          <w:sz w:val="19"/>
        </w:rPr>
        <w:t>de</w:t>
      </w:r>
      <w:r>
        <w:rPr>
          <w:rFonts w:ascii="Arial" w:hAnsi="Arial"/>
          <w:spacing w:val="-42"/>
          <w:w w:val="115"/>
          <w:sz w:val="19"/>
        </w:rPr>
        <w:t xml:space="preserve"> </w:t>
      </w:r>
      <w:r>
        <w:rPr>
          <w:rFonts w:ascii="Arial" w:hAnsi="Arial"/>
          <w:w w:val="115"/>
          <w:sz w:val="19"/>
        </w:rPr>
        <w:t>hendel</w:t>
      </w:r>
      <w:r>
        <w:rPr>
          <w:rFonts w:ascii="Arial" w:hAnsi="Arial"/>
          <w:spacing w:val="-43"/>
          <w:w w:val="115"/>
          <w:sz w:val="19"/>
        </w:rPr>
        <w:t xml:space="preserve"> </w:t>
      </w:r>
      <w:r>
        <w:rPr>
          <w:rFonts w:ascii="Arial" w:hAnsi="Arial"/>
          <w:w w:val="115"/>
          <w:sz w:val="19"/>
        </w:rPr>
        <w:t>los wordt gelaten wordt elke beweging</w:t>
      </w:r>
      <w:r>
        <w:rPr>
          <w:rFonts w:ascii="Arial" w:hAnsi="Arial"/>
          <w:spacing w:val="-39"/>
          <w:w w:val="115"/>
          <w:sz w:val="19"/>
        </w:rPr>
        <w:t xml:space="preserve"> </w:t>
      </w:r>
      <w:r>
        <w:rPr>
          <w:rFonts w:ascii="Arial" w:hAnsi="Arial"/>
          <w:w w:val="115"/>
          <w:sz w:val="19"/>
        </w:rPr>
        <w:t>gestopt.</w:t>
      </w:r>
    </w:p>
    <w:p w:rsidR="00E67531" w:rsidRDefault="00E67531" w:rsidP="00E67531">
      <w:pPr>
        <w:pStyle w:val="Plattetekst"/>
        <w:rPr>
          <w:rFonts w:ascii="Arial" w:hAnsi="Arial"/>
          <w:sz w:val="22"/>
        </w:rPr>
      </w:pPr>
    </w:p>
    <w:p w:rsidR="00E67531" w:rsidRDefault="00E67531" w:rsidP="00E67531">
      <w:pPr>
        <w:pStyle w:val="Lijstalinea"/>
        <w:widowControl w:val="0"/>
        <w:numPr>
          <w:ilvl w:val="0"/>
          <w:numId w:val="4"/>
        </w:numPr>
        <w:tabs>
          <w:tab w:val="left" w:pos="721"/>
        </w:tabs>
        <w:suppressAutoHyphens/>
        <w:autoSpaceDE w:val="0"/>
        <w:autoSpaceDN w:val="0"/>
        <w:spacing w:before="190"/>
        <w:ind w:right="495"/>
        <w:contextualSpacing w:val="0"/>
        <w:textAlignment w:val="baseline"/>
      </w:pPr>
      <w:r>
        <w:rPr>
          <w:rFonts w:ascii="Arial" w:hAnsi="Arial"/>
          <w:w w:val="110"/>
          <w:sz w:val="19"/>
        </w:rPr>
        <w:t>WIELAANDRIJVINGSHENDEL: de wielsnelheid is variabel, zowel vooruit als achteruit. Wanneer</w:t>
      </w:r>
      <w:r>
        <w:rPr>
          <w:rFonts w:ascii="Arial" w:hAnsi="Arial"/>
          <w:spacing w:val="-16"/>
          <w:w w:val="110"/>
          <w:sz w:val="19"/>
        </w:rPr>
        <w:t xml:space="preserve"> </w:t>
      </w:r>
      <w:r>
        <w:rPr>
          <w:rFonts w:ascii="Arial" w:hAnsi="Arial"/>
          <w:w w:val="110"/>
          <w:sz w:val="19"/>
        </w:rPr>
        <w:t>u</w:t>
      </w:r>
      <w:r>
        <w:rPr>
          <w:rFonts w:ascii="Arial" w:hAnsi="Arial"/>
          <w:spacing w:val="-18"/>
          <w:w w:val="110"/>
          <w:sz w:val="19"/>
        </w:rPr>
        <w:t xml:space="preserve"> </w:t>
      </w:r>
      <w:r>
        <w:rPr>
          <w:rFonts w:ascii="Arial" w:hAnsi="Arial"/>
          <w:w w:val="110"/>
          <w:sz w:val="19"/>
        </w:rPr>
        <w:t>de</w:t>
      </w:r>
      <w:r>
        <w:rPr>
          <w:rFonts w:ascii="Arial" w:hAnsi="Arial"/>
          <w:spacing w:val="-17"/>
          <w:w w:val="110"/>
          <w:sz w:val="19"/>
        </w:rPr>
        <w:t xml:space="preserve"> </w:t>
      </w:r>
      <w:r>
        <w:rPr>
          <w:rFonts w:ascii="Arial" w:hAnsi="Arial"/>
          <w:w w:val="110"/>
          <w:sz w:val="19"/>
        </w:rPr>
        <w:t>WIELAANDRIJVINGSHENDEL</w:t>
      </w:r>
      <w:r>
        <w:rPr>
          <w:rFonts w:ascii="Arial" w:hAnsi="Arial"/>
          <w:spacing w:val="-18"/>
          <w:w w:val="110"/>
          <w:sz w:val="19"/>
        </w:rPr>
        <w:t xml:space="preserve"> </w:t>
      </w:r>
      <w:r>
        <w:rPr>
          <w:rFonts w:ascii="Arial" w:hAnsi="Arial"/>
          <w:w w:val="110"/>
          <w:sz w:val="19"/>
        </w:rPr>
        <w:t>naar</w:t>
      </w:r>
      <w:r>
        <w:rPr>
          <w:rFonts w:ascii="Arial" w:hAnsi="Arial"/>
          <w:spacing w:val="-14"/>
          <w:w w:val="110"/>
          <w:sz w:val="19"/>
        </w:rPr>
        <w:t xml:space="preserve"> </w:t>
      </w:r>
      <w:r>
        <w:rPr>
          <w:rFonts w:ascii="Arial" w:hAnsi="Arial"/>
          <w:w w:val="110"/>
          <w:sz w:val="19"/>
        </w:rPr>
        <w:t>rechts</w:t>
      </w:r>
      <w:r>
        <w:rPr>
          <w:rFonts w:ascii="Arial" w:hAnsi="Arial"/>
          <w:spacing w:val="-17"/>
          <w:w w:val="110"/>
          <w:sz w:val="19"/>
        </w:rPr>
        <w:t xml:space="preserve"> </w:t>
      </w:r>
      <w:r>
        <w:rPr>
          <w:rFonts w:ascii="Arial" w:hAnsi="Arial"/>
          <w:w w:val="110"/>
          <w:sz w:val="19"/>
        </w:rPr>
        <w:t>beweegt,</w:t>
      </w:r>
      <w:r>
        <w:rPr>
          <w:rFonts w:ascii="Arial" w:hAnsi="Arial"/>
          <w:spacing w:val="-17"/>
          <w:w w:val="110"/>
          <w:sz w:val="19"/>
        </w:rPr>
        <w:t xml:space="preserve"> </w:t>
      </w:r>
      <w:r>
        <w:rPr>
          <w:rFonts w:ascii="Arial" w:hAnsi="Arial"/>
          <w:w w:val="110"/>
          <w:sz w:val="19"/>
        </w:rPr>
        <w:t>rijdt</w:t>
      </w:r>
      <w:r>
        <w:rPr>
          <w:rFonts w:ascii="Arial" w:hAnsi="Arial"/>
          <w:spacing w:val="-17"/>
          <w:w w:val="110"/>
          <w:sz w:val="19"/>
        </w:rPr>
        <w:t xml:space="preserve"> </w:t>
      </w:r>
      <w:r>
        <w:rPr>
          <w:rFonts w:ascii="Arial" w:hAnsi="Arial"/>
          <w:w w:val="110"/>
          <w:sz w:val="19"/>
        </w:rPr>
        <w:t>de</w:t>
      </w:r>
      <w:r>
        <w:rPr>
          <w:rFonts w:ascii="Arial" w:hAnsi="Arial"/>
          <w:spacing w:val="-18"/>
          <w:w w:val="110"/>
          <w:sz w:val="19"/>
        </w:rPr>
        <w:t xml:space="preserve"> </w:t>
      </w:r>
      <w:r>
        <w:rPr>
          <w:rFonts w:ascii="Arial" w:hAnsi="Arial"/>
          <w:w w:val="110"/>
          <w:sz w:val="19"/>
        </w:rPr>
        <w:t>motorploeg vooruit en wanneer u de hendel naar links beweegt, rijdt ze FREESAANDRIJVINGSHENDEL: de frezen draaien met een constante snelheid. De FREESAANDRIJVINGSHENDEL moet tijdens het ploegen in de stand “AAN” worden gezet door hem zo ver mogelijk in die richting te verplaatsen. Als een voorwerp vast komt</w:t>
      </w:r>
      <w:r>
        <w:rPr>
          <w:rFonts w:ascii="Arial" w:hAnsi="Arial"/>
          <w:spacing w:val="-15"/>
          <w:w w:val="110"/>
          <w:sz w:val="19"/>
        </w:rPr>
        <w:t xml:space="preserve"> </w:t>
      </w:r>
      <w:r>
        <w:rPr>
          <w:rFonts w:ascii="Arial" w:hAnsi="Arial"/>
          <w:w w:val="110"/>
          <w:sz w:val="19"/>
        </w:rPr>
        <w:t>te</w:t>
      </w:r>
      <w:r>
        <w:rPr>
          <w:rFonts w:ascii="Arial" w:hAnsi="Arial"/>
          <w:spacing w:val="-14"/>
          <w:w w:val="110"/>
          <w:sz w:val="19"/>
        </w:rPr>
        <w:t xml:space="preserve"> </w:t>
      </w:r>
      <w:r>
        <w:rPr>
          <w:rFonts w:ascii="Arial" w:hAnsi="Arial"/>
          <w:w w:val="110"/>
          <w:sz w:val="19"/>
        </w:rPr>
        <w:t>zitten</w:t>
      </w:r>
      <w:r>
        <w:rPr>
          <w:rFonts w:ascii="Arial" w:hAnsi="Arial"/>
          <w:spacing w:val="-17"/>
          <w:w w:val="110"/>
          <w:sz w:val="19"/>
        </w:rPr>
        <w:t xml:space="preserve"> </w:t>
      </w:r>
      <w:r>
        <w:rPr>
          <w:rFonts w:ascii="Arial" w:hAnsi="Arial"/>
          <w:w w:val="110"/>
          <w:sz w:val="19"/>
        </w:rPr>
        <w:t>in</w:t>
      </w:r>
      <w:r>
        <w:rPr>
          <w:rFonts w:ascii="Arial" w:hAnsi="Arial"/>
          <w:spacing w:val="-15"/>
          <w:w w:val="110"/>
          <w:sz w:val="19"/>
        </w:rPr>
        <w:t xml:space="preserve"> </w:t>
      </w:r>
      <w:r>
        <w:rPr>
          <w:rFonts w:ascii="Arial" w:hAnsi="Arial"/>
          <w:w w:val="110"/>
          <w:sz w:val="19"/>
        </w:rPr>
        <w:t>de</w:t>
      </w:r>
      <w:r>
        <w:rPr>
          <w:rFonts w:ascii="Arial" w:hAnsi="Arial"/>
          <w:spacing w:val="-14"/>
          <w:w w:val="110"/>
          <w:sz w:val="19"/>
        </w:rPr>
        <w:t xml:space="preserve"> </w:t>
      </w:r>
      <w:r>
        <w:rPr>
          <w:rFonts w:ascii="Arial" w:hAnsi="Arial"/>
          <w:w w:val="110"/>
          <w:sz w:val="19"/>
        </w:rPr>
        <w:t>frezen,</w:t>
      </w:r>
      <w:r>
        <w:rPr>
          <w:rFonts w:ascii="Arial" w:hAnsi="Arial"/>
          <w:spacing w:val="-14"/>
          <w:w w:val="110"/>
          <w:sz w:val="19"/>
        </w:rPr>
        <w:t xml:space="preserve"> </w:t>
      </w:r>
      <w:r>
        <w:rPr>
          <w:rFonts w:ascii="Arial" w:hAnsi="Arial"/>
          <w:w w:val="110"/>
          <w:sz w:val="19"/>
        </w:rPr>
        <w:t>zet</w:t>
      </w:r>
      <w:r>
        <w:rPr>
          <w:rFonts w:ascii="Arial" w:hAnsi="Arial"/>
          <w:spacing w:val="-14"/>
          <w:w w:val="110"/>
          <w:sz w:val="19"/>
        </w:rPr>
        <w:t xml:space="preserve"> </w:t>
      </w:r>
      <w:r>
        <w:rPr>
          <w:rFonts w:ascii="Arial" w:hAnsi="Arial"/>
          <w:w w:val="110"/>
          <w:sz w:val="19"/>
        </w:rPr>
        <w:t>u</w:t>
      </w:r>
      <w:r>
        <w:rPr>
          <w:rFonts w:ascii="Arial" w:hAnsi="Arial"/>
          <w:spacing w:val="-15"/>
          <w:w w:val="110"/>
          <w:sz w:val="19"/>
        </w:rPr>
        <w:t xml:space="preserve"> </w:t>
      </w:r>
      <w:r>
        <w:rPr>
          <w:rFonts w:ascii="Arial" w:hAnsi="Arial"/>
          <w:w w:val="110"/>
          <w:sz w:val="19"/>
        </w:rPr>
        <w:t>de</w:t>
      </w:r>
      <w:r>
        <w:rPr>
          <w:rFonts w:ascii="Arial" w:hAnsi="Arial"/>
          <w:spacing w:val="-14"/>
          <w:w w:val="110"/>
          <w:sz w:val="19"/>
        </w:rPr>
        <w:t xml:space="preserve"> </w:t>
      </w:r>
      <w:r>
        <w:rPr>
          <w:rFonts w:ascii="Arial" w:hAnsi="Arial"/>
          <w:w w:val="110"/>
          <w:sz w:val="19"/>
        </w:rPr>
        <w:t>WIELAANDRIJVINGSHENDEL</w:t>
      </w:r>
      <w:r>
        <w:rPr>
          <w:rFonts w:ascii="Arial" w:hAnsi="Arial"/>
          <w:spacing w:val="-15"/>
          <w:w w:val="110"/>
          <w:sz w:val="19"/>
        </w:rPr>
        <w:t xml:space="preserve"> </w:t>
      </w:r>
      <w:r>
        <w:rPr>
          <w:rFonts w:ascii="Arial" w:hAnsi="Arial"/>
          <w:w w:val="110"/>
          <w:sz w:val="19"/>
        </w:rPr>
        <w:t>in</w:t>
      </w:r>
      <w:r>
        <w:rPr>
          <w:rFonts w:ascii="Arial" w:hAnsi="Arial"/>
          <w:spacing w:val="-15"/>
          <w:w w:val="110"/>
          <w:sz w:val="19"/>
        </w:rPr>
        <w:t xml:space="preserve"> </w:t>
      </w:r>
      <w:r>
        <w:rPr>
          <w:rFonts w:ascii="Arial" w:hAnsi="Arial"/>
          <w:w w:val="110"/>
          <w:sz w:val="19"/>
        </w:rPr>
        <w:t>de</w:t>
      </w:r>
      <w:r>
        <w:rPr>
          <w:rFonts w:ascii="Arial" w:hAnsi="Arial"/>
          <w:spacing w:val="-14"/>
          <w:w w:val="110"/>
          <w:sz w:val="19"/>
        </w:rPr>
        <w:t xml:space="preserve"> </w:t>
      </w:r>
      <w:r>
        <w:rPr>
          <w:rFonts w:ascii="Arial" w:hAnsi="Arial"/>
          <w:w w:val="110"/>
          <w:sz w:val="19"/>
        </w:rPr>
        <w:t>neutrale</w:t>
      </w:r>
      <w:r>
        <w:rPr>
          <w:rFonts w:ascii="Arial" w:hAnsi="Arial"/>
          <w:spacing w:val="-12"/>
          <w:w w:val="110"/>
          <w:sz w:val="19"/>
        </w:rPr>
        <w:t xml:space="preserve"> </w:t>
      </w:r>
      <w:r>
        <w:rPr>
          <w:rFonts w:ascii="Arial" w:hAnsi="Arial"/>
          <w:w w:val="110"/>
          <w:sz w:val="19"/>
        </w:rPr>
        <w:t>positie en laat u de frezen achteruit draaien om het voorwerp los te</w:t>
      </w:r>
      <w:r>
        <w:rPr>
          <w:rFonts w:ascii="Arial" w:hAnsi="Arial"/>
          <w:spacing w:val="-40"/>
          <w:w w:val="110"/>
          <w:sz w:val="19"/>
        </w:rPr>
        <w:t xml:space="preserve"> </w:t>
      </w:r>
      <w:r>
        <w:rPr>
          <w:rFonts w:ascii="Arial" w:hAnsi="Arial"/>
          <w:w w:val="110"/>
          <w:sz w:val="19"/>
        </w:rPr>
        <w:t>maken.</w:t>
      </w:r>
    </w:p>
    <w:p w:rsidR="00E67531" w:rsidRDefault="00E67531" w:rsidP="00E67531">
      <w:pPr>
        <w:pStyle w:val="Plattetekst"/>
        <w:rPr>
          <w:rFonts w:ascii="Arial" w:hAnsi="Arial"/>
          <w:sz w:val="22"/>
        </w:rPr>
      </w:pPr>
    </w:p>
    <w:p w:rsidR="00E67531" w:rsidRDefault="00E67531" w:rsidP="00E67531">
      <w:pPr>
        <w:pStyle w:val="Plattetekst"/>
        <w:spacing w:before="7"/>
        <w:rPr>
          <w:rFonts w:ascii="Arial" w:hAnsi="Arial"/>
          <w:sz w:val="17"/>
        </w:rPr>
      </w:pPr>
    </w:p>
    <w:p w:rsidR="00E67531" w:rsidRDefault="00E67531" w:rsidP="00E67531">
      <w:pPr>
        <w:pStyle w:val="Lijstalinea"/>
        <w:widowControl w:val="0"/>
        <w:numPr>
          <w:ilvl w:val="0"/>
          <w:numId w:val="4"/>
        </w:numPr>
        <w:tabs>
          <w:tab w:val="left" w:pos="720"/>
        </w:tabs>
        <w:suppressAutoHyphens/>
        <w:autoSpaceDE w:val="0"/>
        <w:autoSpaceDN w:val="0"/>
        <w:spacing w:before="1"/>
        <w:contextualSpacing w:val="0"/>
        <w:textAlignment w:val="baseline"/>
      </w:pPr>
      <w:r>
        <w:rPr>
          <w:rFonts w:ascii="Arial" w:hAnsi="Arial"/>
          <w:w w:val="105"/>
          <w:sz w:val="19"/>
        </w:rPr>
        <w:t>GEBRUIK DE MOTORPLOEG UITSLUITEND OP EEN HORIZONTALE</w:t>
      </w:r>
      <w:r>
        <w:rPr>
          <w:rFonts w:ascii="Arial" w:hAnsi="Arial"/>
          <w:spacing w:val="-24"/>
          <w:w w:val="105"/>
          <w:sz w:val="19"/>
        </w:rPr>
        <w:t xml:space="preserve"> </w:t>
      </w:r>
      <w:r>
        <w:rPr>
          <w:rFonts w:ascii="Arial" w:hAnsi="Arial"/>
          <w:w w:val="105"/>
          <w:sz w:val="19"/>
        </w:rPr>
        <w:t>BODEM!</w:t>
      </w:r>
    </w:p>
    <w:p w:rsidR="00E67531" w:rsidRDefault="00E67531" w:rsidP="00E67531">
      <w:pPr>
        <w:pStyle w:val="Plattetekst"/>
        <w:spacing w:before="9"/>
        <w:rPr>
          <w:rFonts w:ascii="Arial" w:hAnsi="Arial"/>
          <w:sz w:val="19"/>
        </w:rPr>
      </w:pPr>
    </w:p>
    <w:p w:rsidR="00E67531" w:rsidRDefault="00E67531" w:rsidP="00E67531">
      <w:pPr>
        <w:pStyle w:val="Plattetekst"/>
        <w:spacing w:before="9"/>
        <w:rPr>
          <w:rFonts w:ascii="Arial" w:hAnsi="Arial"/>
          <w:sz w:val="19"/>
        </w:rPr>
      </w:pPr>
    </w:p>
    <w:p w:rsidR="00E67531" w:rsidRDefault="00E67531" w:rsidP="00E67531">
      <w:pPr>
        <w:pStyle w:val="Lijstalinea"/>
        <w:widowControl w:val="0"/>
        <w:numPr>
          <w:ilvl w:val="0"/>
          <w:numId w:val="4"/>
        </w:numPr>
        <w:tabs>
          <w:tab w:val="left" w:pos="720"/>
        </w:tabs>
        <w:suppressAutoHyphens/>
        <w:autoSpaceDE w:val="0"/>
        <w:autoSpaceDN w:val="0"/>
        <w:spacing w:line="242" w:lineRule="auto"/>
        <w:ind w:right="509"/>
        <w:contextualSpacing w:val="0"/>
        <w:textAlignment w:val="baseline"/>
      </w:pPr>
      <w:r>
        <w:rPr>
          <w:rFonts w:ascii="Arial" w:hAnsi="Arial"/>
          <w:w w:val="110"/>
          <w:sz w:val="19"/>
        </w:rPr>
        <w:t>PLOEGEN:</w:t>
      </w:r>
      <w:r>
        <w:rPr>
          <w:rFonts w:ascii="Arial" w:hAnsi="Arial"/>
          <w:spacing w:val="-10"/>
          <w:w w:val="110"/>
          <w:sz w:val="19"/>
        </w:rPr>
        <w:t xml:space="preserve"> </w:t>
      </w:r>
      <w:r>
        <w:rPr>
          <w:rFonts w:ascii="Arial" w:hAnsi="Arial"/>
          <w:w w:val="110"/>
          <w:sz w:val="19"/>
        </w:rPr>
        <w:t>in</w:t>
      </w:r>
      <w:r>
        <w:rPr>
          <w:rFonts w:ascii="Arial" w:hAnsi="Arial"/>
          <w:spacing w:val="-12"/>
          <w:w w:val="110"/>
          <w:sz w:val="19"/>
        </w:rPr>
        <w:t xml:space="preserve"> </w:t>
      </w:r>
      <w:r>
        <w:rPr>
          <w:rFonts w:ascii="Arial" w:hAnsi="Arial"/>
          <w:w w:val="110"/>
          <w:sz w:val="19"/>
        </w:rPr>
        <w:t>de</w:t>
      </w:r>
      <w:r>
        <w:rPr>
          <w:rFonts w:ascii="Arial" w:hAnsi="Arial"/>
          <w:spacing w:val="-13"/>
          <w:w w:val="110"/>
          <w:sz w:val="19"/>
        </w:rPr>
        <w:t xml:space="preserve"> </w:t>
      </w:r>
      <w:r>
        <w:rPr>
          <w:rFonts w:ascii="Arial" w:hAnsi="Arial"/>
          <w:w w:val="110"/>
          <w:sz w:val="19"/>
        </w:rPr>
        <w:t>meeste</w:t>
      </w:r>
      <w:r>
        <w:rPr>
          <w:rFonts w:ascii="Arial" w:hAnsi="Arial"/>
          <w:spacing w:val="-13"/>
          <w:w w:val="110"/>
          <w:sz w:val="19"/>
        </w:rPr>
        <w:t xml:space="preserve"> </w:t>
      </w:r>
      <w:r>
        <w:rPr>
          <w:rFonts w:ascii="Arial" w:hAnsi="Arial"/>
          <w:w w:val="110"/>
          <w:sz w:val="19"/>
        </w:rPr>
        <w:t>bodem-</w:t>
      </w:r>
      <w:r>
        <w:rPr>
          <w:rFonts w:ascii="Arial" w:hAnsi="Arial"/>
          <w:spacing w:val="-13"/>
          <w:w w:val="110"/>
          <w:sz w:val="19"/>
        </w:rPr>
        <w:t xml:space="preserve"> </w:t>
      </w:r>
      <w:r>
        <w:rPr>
          <w:rFonts w:ascii="Arial" w:hAnsi="Arial"/>
          <w:w w:val="110"/>
          <w:sz w:val="19"/>
        </w:rPr>
        <w:t>en</w:t>
      </w:r>
      <w:r>
        <w:rPr>
          <w:rFonts w:ascii="Arial" w:hAnsi="Arial"/>
          <w:spacing w:val="-12"/>
          <w:w w:val="110"/>
          <w:sz w:val="19"/>
        </w:rPr>
        <w:t xml:space="preserve"> </w:t>
      </w:r>
      <w:r>
        <w:rPr>
          <w:rFonts w:ascii="Arial" w:hAnsi="Arial"/>
          <w:w w:val="110"/>
          <w:sz w:val="19"/>
        </w:rPr>
        <w:t>zodenomstandigheden</w:t>
      </w:r>
      <w:r>
        <w:rPr>
          <w:rFonts w:ascii="Arial" w:hAnsi="Arial"/>
          <w:spacing w:val="-12"/>
          <w:w w:val="110"/>
          <w:sz w:val="19"/>
        </w:rPr>
        <w:t xml:space="preserve"> </w:t>
      </w:r>
      <w:r>
        <w:rPr>
          <w:rFonts w:ascii="Arial" w:hAnsi="Arial"/>
          <w:w w:val="110"/>
          <w:sz w:val="19"/>
        </w:rPr>
        <w:t>kan</w:t>
      </w:r>
      <w:r>
        <w:rPr>
          <w:rFonts w:ascii="Arial" w:hAnsi="Arial"/>
          <w:spacing w:val="-13"/>
          <w:w w:val="110"/>
          <w:sz w:val="19"/>
        </w:rPr>
        <w:t xml:space="preserve"> </w:t>
      </w:r>
      <w:r>
        <w:rPr>
          <w:rFonts w:ascii="Arial" w:hAnsi="Arial"/>
          <w:w w:val="110"/>
          <w:sz w:val="19"/>
        </w:rPr>
        <w:t>de</w:t>
      </w:r>
      <w:r>
        <w:rPr>
          <w:rFonts w:ascii="Arial" w:hAnsi="Arial"/>
          <w:spacing w:val="-10"/>
          <w:w w:val="110"/>
          <w:sz w:val="19"/>
        </w:rPr>
        <w:t xml:space="preserve"> </w:t>
      </w:r>
      <w:r>
        <w:rPr>
          <w:rFonts w:ascii="Arial" w:hAnsi="Arial"/>
          <w:w w:val="110"/>
          <w:sz w:val="19"/>
        </w:rPr>
        <w:t>dieptestand</w:t>
      </w:r>
      <w:r>
        <w:rPr>
          <w:rFonts w:ascii="Arial" w:hAnsi="Arial"/>
          <w:spacing w:val="-13"/>
          <w:w w:val="110"/>
          <w:sz w:val="19"/>
        </w:rPr>
        <w:t xml:space="preserve"> </w:t>
      </w:r>
      <w:r>
        <w:rPr>
          <w:rFonts w:ascii="Arial" w:hAnsi="Arial"/>
          <w:w w:val="110"/>
          <w:sz w:val="19"/>
        </w:rPr>
        <w:t>worden ingesteld met de pen in het derde gaatje vanaf de</w:t>
      </w:r>
      <w:r>
        <w:rPr>
          <w:rFonts w:ascii="Arial" w:hAnsi="Arial"/>
          <w:spacing w:val="-31"/>
          <w:w w:val="110"/>
          <w:sz w:val="19"/>
        </w:rPr>
        <w:t xml:space="preserve"> </w:t>
      </w:r>
      <w:r>
        <w:rPr>
          <w:rFonts w:ascii="Arial" w:hAnsi="Arial"/>
          <w:w w:val="110"/>
          <w:sz w:val="19"/>
        </w:rPr>
        <w:t>bovenkant.</w:t>
      </w:r>
    </w:p>
    <w:p w:rsidR="00E67531" w:rsidRDefault="00E67531" w:rsidP="00E67531">
      <w:pPr>
        <w:spacing w:line="242" w:lineRule="auto"/>
        <w:ind w:left="477" w:right="532"/>
      </w:pPr>
      <w:r>
        <w:rPr>
          <w:rFonts w:ascii="Arial" w:hAnsi="Arial"/>
          <w:w w:val="110"/>
          <w:sz w:val="19"/>
        </w:rPr>
        <w:t>Wanneer</w:t>
      </w:r>
      <w:r>
        <w:rPr>
          <w:rFonts w:ascii="Arial" w:hAnsi="Arial"/>
          <w:spacing w:val="-22"/>
          <w:w w:val="110"/>
          <w:sz w:val="19"/>
        </w:rPr>
        <w:t xml:space="preserve"> </w:t>
      </w:r>
      <w:r>
        <w:rPr>
          <w:rFonts w:ascii="Arial" w:hAnsi="Arial"/>
          <w:w w:val="110"/>
          <w:sz w:val="19"/>
        </w:rPr>
        <w:t>u</w:t>
      </w:r>
      <w:r>
        <w:rPr>
          <w:rFonts w:ascii="Arial" w:hAnsi="Arial"/>
          <w:spacing w:val="-22"/>
          <w:w w:val="110"/>
          <w:sz w:val="19"/>
        </w:rPr>
        <w:t xml:space="preserve"> </w:t>
      </w:r>
      <w:r>
        <w:rPr>
          <w:rFonts w:ascii="Arial" w:hAnsi="Arial"/>
          <w:w w:val="110"/>
          <w:sz w:val="19"/>
        </w:rPr>
        <w:t>begint</w:t>
      </w:r>
      <w:r>
        <w:rPr>
          <w:rFonts w:ascii="Arial" w:hAnsi="Arial"/>
          <w:spacing w:val="-21"/>
          <w:w w:val="110"/>
          <w:sz w:val="19"/>
        </w:rPr>
        <w:t xml:space="preserve"> </w:t>
      </w:r>
      <w:r>
        <w:rPr>
          <w:rFonts w:ascii="Arial" w:hAnsi="Arial"/>
          <w:w w:val="110"/>
          <w:sz w:val="19"/>
        </w:rPr>
        <w:t>te</w:t>
      </w:r>
      <w:r>
        <w:rPr>
          <w:rFonts w:ascii="Arial" w:hAnsi="Arial"/>
          <w:spacing w:val="-22"/>
          <w:w w:val="110"/>
          <w:sz w:val="19"/>
        </w:rPr>
        <w:t xml:space="preserve"> </w:t>
      </w:r>
      <w:r>
        <w:rPr>
          <w:rFonts w:ascii="Arial" w:hAnsi="Arial"/>
          <w:w w:val="110"/>
          <w:sz w:val="19"/>
        </w:rPr>
        <w:t>ploegen,</w:t>
      </w:r>
      <w:r>
        <w:rPr>
          <w:rFonts w:ascii="Arial" w:hAnsi="Arial"/>
          <w:spacing w:val="-22"/>
          <w:w w:val="110"/>
          <w:sz w:val="19"/>
        </w:rPr>
        <w:t xml:space="preserve"> </w:t>
      </w:r>
      <w:r>
        <w:rPr>
          <w:rFonts w:ascii="Arial" w:hAnsi="Arial"/>
          <w:w w:val="110"/>
          <w:sz w:val="19"/>
        </w:rPr>
        <w:t>zet</w:t>
      </w:r>
      <w:r>
        <w:rPr>
          <w:rFonts w:ascii="Arial" w:hAnsi="Arial"/>
          <w:spacing w:val="-22"/>
          <w:w w:val="110"/>
          <w:sz w:val="19"/>
        </w:rPr>
        <w:t xml:space="preserve"> </w:t>
      </w:r>
      <w:r>
        <w:rPr>
          <w:rFonts w:ascii="Arial" w:hAnsi="Arial"/>
          <w:w w:val="110"/>
          <w:sz w:val="19"/>
        </w:rPr>
        <w:t>u</w:t>
      </w:r>
      <w:r>
        <w:rPr>
          <w:rFonts w:ascii="Arial" w:hAnsi="Arial"/>
          <w:spacing w:val="-23"/>
          <w:w w:val="110"/>
          <w:sz w:val="19"/>
        </w:rPr>
        <w:t xml:space="preserve"> </w:t>
      </w:r>
      <w:r>
        <w:rPr>
          <w:rFonts w:ascii="Arial" w:hAnsi="Arial"/>
          <w:w w:val="110"/>
          <w:sz w:val="19"/>
        </w:rPr>
        <w:t>de</w:t>
      </w:r>
      <w:r>
        <w:rPr>
          <w:rFonts w:ascii="Arial" w:hAnsi="Arial"/>
          <w:spacing w:val="-21"/>
          <w:w w:val="110"/>
          <w:sz w:val="19"/>
        </w:rPr>
        <w:t xml:space="preserve"> </w:t>
      </w:r>
      <w:r>
        <w:rPr>
          <w:rFonts w:ascii="Arial" w:hAnsi="Arial"/>
          <w:w w:val="110"/>
          <w:sz w:val="19"/>
        </w:rPr>
        <w:t>FREESAANDRIJVINGSHENDEL</w:t>
      </w:r>
      <w:r>
        <w:rPr>
          <w:rFonts w:ascii="Arial" w:hAnsi="Arial"/>
          <w:spacing w:val="-23"/>
          <w:w w:val="110"/>
          <w:sz w:val="19"/>
        </w:rPr>
        <w:t xml:space="preserve"> </w:t>
      </w:r>
      <w:r>
        <w:rPr>
          <w:rFonts w:ascii="Arial" w:hAnsi="Arial"/>
          <w:w w:val="110"/>
          <w:sz w:val="19"/>
        </w:rPr>
        <w:t>in</w:t>
      </w:r>
      <w:r>
        <w:rPr>
          <w:rFonts w:ascii="Arial" w:hAnsi="Arial"/>
          <w:spacing w:val="-23"/>
          <w:w w:val="110"/>
          <w:sz w:val="19"/>
        </w:rPr>
        <w:t xml:space="preserve"> </w:t>
      </w:r>
      <w:r>
        <w:rPr>
          <w:rFonts w:ascii="Arial" w:hAnsi="Arial"/>
          <w:w w:val="110"/>
          <w:sz w:val="19"/>
        </w:rPr>
        <w:t>de</w:t>
      </w:r>
      <w:r>
        <w:rPr>
          <w:rFonts w:ascii="Arial" w:hAnsi="Arial"/>
          <w:spacing w:val="-22"/>
          <w:w w:val="110"/>
          <w:sz w:val="19"/>
        </w:rPr>
        <w:t xml:space="preserve"> </w:t>
      </w:r>
      <w:r>
        <w:rPr>
          <w:rFonts w:ascii="Arial" w:hAnsi="Arial"/>
          <w:w w:val="110"/>
          <w:sz w:val="19"/>
        </w:rPr>
        <w:t>stand “AAN”.</w:t>
      </w:r>
    </w:p>
    <w:p w:rsidR="00E67531" w:rsidRDefault="00E67531" w:rsidP="00E67531">
      <w:pPr>
        <w:ind w:left="477" w:right="938"/>
        <w:rPr>
          <w:rFonts w:ascii="Arial" w:hAnsi="Arial"/>
          <w:w w:val="105"/>
          <w:sz w:val="19"/>
        </w:rPr>
      </w:pPr>
      <w:r>
        <w:rPr>
          <w:rFonts w:ascii="Arial" w:hAnsi="Arial"/>
          <w:w w:val="105"/>
          <w:sz w:val="19"/>
        </w:rPr>
        <w:t>Druk de KOPPELINGHENDEL tegen de stuurstand om de frezen te laten draaien. Beweeg de WIELAANDRIJVINGSHENDEL naar rechts tot de gewenste snelheid is bereikt.</w:t>
      </w:r>
    </w:p>
    <w:p w:rsidR="00E67531" w:rsidRDefault="00E67531" w:rsidP="00E67531">
      <w:pPr>
        <w:ind w:left="477" w:right="938"/>
      </w:pPr>
    </w:p>
    <w:p w:rsidR="00E67531" w:rsidRDefault="00E67531" w:rsidP="00E67531">
      <w:pPr>
        <w:ind w:left="477" w:right="938"/>
      </w:pPr>
    </w:p>
    <w:p w:rsidR="00E67531" w:rsidRDefault="00E67531" w:rsidP="00E67531">
      <w:pPr>
        <w:pStyle w:val="Lijstalinea"/>
        <w:widowControl w:val="0"/>
        <w:numPr>
          <w:ilvl w:val="0"/>
          <w:numId w:val="4"/>
        </w:numPr>
        <w:tabs>
          <w:tab w:val="left" w:pos="721"/>
        </w:tabs>
        <w:suppressAutoHyphens/>
        <w:autoSpaceDE w:val="0"/>
        <w:autoSpaceDN w:val="0"/>
        <w:spacing w:line="242" w:lineRule="auto"/>
        <w:ind w:right="605"/>
        <w:contextualSpacing w:val="0"/>
        <w:textAlignment w:val="baseline"/>
      </w:pPr>
      <w:r>
        <w:rPr>
          <w:rFonts w:ascii="Arial" w:hAnsi="Arial"/>
          <w:w w:val="110"/>
          <w:sz w:val="19"/>
        </w:rPr>
        <w:t>In de meeste omstandigheden zijn twee ploegbeurten vereist. Om dieper te achteruit. Hoe verder de hendel van het midden weg wordt bewogen, hoe sneller de ploeg zal rijden.</w:t>
      </w:r>
      <w:r>
        <w:rPr>
          <w:rFonts w:ascii="Arial" w:hAnsi="Arial"/>
          <w:spacing w:val="-2"/>
          <w:w w:val="110"/>
          <w:sz w:val="19"/>
        </w:rPr>
        <w:t xml:space="preserve"> </w:t>
      </w:r>
      <w:r>
        <w:rPr>
          <w:rFonts w:ascii="Arial" w:hAnsi="Arial"/>
          <w:w w:val="110"/>
          <w:sz w:val="19"/>
        </w:rPr>
        <w:t>Wanneer</w:t>
      </w:r>
      <w:r>
        <w:rPr>
          <w:rFonts w:ascii="Arial" w:hAnsi="Arial"/>
          <w:spacing w:val="-2"/>
          <w:w w:val="110"/>
          <w:sz w:val="19"/>
        </w:rPr>
        <w:t xml:space="preserve"> </w:t>
      </w:r>
      <w:r>
        <w:rPr>
          <w:rFonts w:ascii="Arial" w:hAnsi="Arial"/>
          <w:w w:val="110"/>
          <w:sz w:val="19"/>
        </w:rPr>
        <w:t>de</w:t>
      </w:r>
      <w:r>
        <w:rPr>
          <w:rFonts w:ascii="Arial" w:hAnsi="Arial"/>
          <w:spacing w:val="-5"/>
          <w:w w:val="110"/>
          <w:sz w:val="19"/>
        </w:rPr>
        <w:t xml:space="preserve"> </w:t>
      </w:r>
      <w:r>
        <w:rPr>
          <w:rFonts w:ascii="Arial" w:hAnsi="Arial"/>
          <w:w w:val="110"/>
          <w:sz w:val="19"/>
        </w:rPr>
        <w:t>hendel</w:t>
      </w:r>
      <w:r>
        <w:rPr>
          <w:rFonts w:ascii="Arial" w:hAnsi="Arial"/>
          <w:spacing w:val="-6"/>
          <w:w w:val="110"/>
          <w:sz w:val="19"/>
        </w:rPr>
        <w:t xml:space="preserve"> </w:t>
      </w:r>
      <w:r>
        <w:rPr>
          <w:rFonts w:ascii="Arial" w:hAnsi="Arial"/>
          <w:w w:val="110"/>
          <w:sz w:val="19"/>
        </w:rPr>
        <w:t>in</w:t>
      </w:r>
      <w:r>
        <w:rPr>
          <w:rFonts w:ascii="Arial" w:hAnsi="Arial"/>
          <w:spacing w:val="-6"/>
          <w:w w:val="110"/>
          <w:sz w:val="19"/>
        </w:rPr>
        <w:t xml:space="preserve"> </w:t>
      </w:r>
      <w:r>
        <w:rPr>
          <w:rFonts w:ascii="Arial" w:hAnsi="Arial"/>
          <w:w w:val="110"/>
          <w:sz w:val="19"/>
        </w:rPr>
        <w:t>het</w:t>
      </w:r>
      <w:r>
        <w:rPr>
          <w:rFonts w:ascii="Arial" w:hAnsi="Arial"/>
          <w:spacing w:val="-5"/>
          <w:w w:val="110"/>
          <w:sz w:val="19"/>
        </w:rPr>
        <w:t xml:space="preserve"> </w:t>
      </w:r>
      <w:r>
        <w:rPr>
          <w:rFonts w:ascii="Arial" w:hAnsi="Arial"/>
          <w:w w:val="110"/>
          <w:sz w:val="19"/>
        </w:rPr>
        <w:t>midden</w:t>
      </w:r>
      <w:r>
        <w:rPr>
          <w:rFonts w:ascii="Arial" w:hAnsi="Arial"/>
          <w:spacing w:val="-5"/>
          <w:w w:val="110"/>
          <w:sz w:val="19"/>
        </w:rPr>
        <w:t xml:space="preserve"> </w:t>
      </w:r>
      <w:r>
        <w:rPr>
          <w:rFonts w:ascii="Arial" w:hAnsi="Arial"/>
          <w:w w:val="110"/>
          <w:sz w:val="19"/>
        </w:rPr>
        <w:t>wordt</w:t>
      </w:r>
      <w:r>
        <w:rPr>
          <w:rFonts w:ascii="Arial" w:hAnsi="Arial"/>
          <w:spacing w:val="-6"/>
          <w:w w:val="110"/>
          <w:sz w:val="19"/>
        </w:rPr>
        <w:t xml:space="preserve"> </w:t>
      </w:r>
      <w:r>
        <w:rPr>
          <w:rFonts w:ascii="Arial" w:hAnsi="Arial"/>
          <w:w w:val="110"/>
          <w:sz w:val="19"/>
        </w:rPr>
        <w:t>gezet,</w:t>
      </w:r>
      <w:r>
        <w:rPr>
          <w:rFonts w:ascii="Arial" w:hAnsi="Arial"/>
          <w:spacing w:val="-8"/>
          <w:w w:val="110"/>
          <w:sz w:val="19"/>
        </w:rPr>
        <w:t xml:space="preserve"> </w:t>
      </w:r>
      <w:r>
        <w:rPr>
          <w:rFonts w:ascii="Arial" w:hAnsi="Arial"/>
          <w:w w:val="110"/>
          <w:sz w:val="19"/>
        </w:rPr>
        <w:t>worden</w:t>
      </w:r>
      <w:r>
        <w:rPr>
          <w:rFonts w:ascii="Arial" w:hAnsi="Arial"/>
          <w:spacing w:val="-6"/>
          <w:w w:val="110"/>
          <w:sz w:val="19"/>
        </w:rPr>
        <w:t xml:space="preserve"> </w:t>
      </w:r>
      <w:r>
        <w:rPr>
          <w:rFonts w:ascii="Arial" w:hAnsi="Arial"/>
          <w:w w:val="110"/>
          <w:sz w:val="19"/>
        </w:rPr>
        <w:t>de</w:t>
      </w:r>
      <w:r>
        <w:rPr>
          <w:rFonts w:ascii="Arial" w:hAnsi="Arial"/>
          <w:spacing w:val="-3"/>
          <w:w w:val="110"/>
          <w:sz w:val="19"/>
        </w:rPr>
        <w:t xml:space="preserve"> </w:t>
      </w:r>
      <w:r>
        <w:rPr>
          <w:rFonts w:ascii="Arial" w:hAnsi="Arial"/>
          <w:w w:val="110"/>
          <w:sz w:val="19"/>
        </w:rPr>
        <w:t>wielen</w:t>
      </w:r>
      <w:r>
        <w:rPr>
          <w:rFonts w:ascii="Arial" w:hAnsi="Arial"/>
          <w:spacing w:val="-8"/>
          <w:w w:val="110"/>
          <w:sz w:val="19"/>
        </w:rPr>
        <w:t xml:space="preserve"> </w:t>
      </w:r>
      <w:r>
        <w:rPr>
          <w:rFonts w:ascii="Arial" w:hAnsi="Arial"/>
          <w:w w:val="110"/>
          <w:sz w:val="19"/>
        </w:rPr>
        <w:t>in</w:t>
      </w:r>
      <w:r>
        <w:rPr>
          <w:rFonts w:ascii="Arial" w:hAnsi="Arial"/>
          <w:spacing w:val="-6"/>
          <w:w w:val="110"/>
          <w:sz w:val="19"/>
        </w:rPr>
        <w:t xml:space="preserve"> </w:t>
      </w:r>
      <w:r>
        <w:rPr>
          <w:rFonts w:ascii="Arial" w:hAnsi="Arial"/>
          <w:w w:val="110"/>
          <w:sz w:val="19"/>
        </w:rPr>
        <w:t>de</w:t>
      </w:r>
      <w:r>
        <w:rPr>
          <w:rFonts w:ascii="Arial" w:hAnsi="Arial"/>
          <w:spacing w:val="-6"/>
          <w:w w:val="110"/>
          <w:sz w:val="19"/>
        </w:rPr>
        <w:t xml:space="preserve"> </w:t>
      </w:r>
      <w:r>
        <w:rPr>
          <w:rFonts w:ascii="Arial" w:hAnsi="Arial"/>
          <w:w w:val="110"/>
          <w:sz w:val="19"/>
        </w:rPr>
        <w:t>neutrale stand of parkeerstand</w:t>
      </w:r>
      <w:r>
        <w:rPr>
          <w:rFonts w:ascii="Arial" w:hAnsi="Arial"/>
          <w:spacing w:val="-7"/>
          <w:w w:val="110"/>
          <w:sz w:val="19"/>
        </w:rPr>
        <w:t xml:space="preserve"> </w:t>
      </w:r>
      <w:r>
        <w:rPr>
          <w:rFonts w:ascii="Arial" w:hAnsi="Arial"/>
          <w:w w:val="110"/>
          <w:sz w:val="19"/>
        </w:rPr>
        <w:t>vergrendeld.</w:t>
      </w:r>
    </w:p>
    <w:p w:rsidR="00E67531" w:rsidRDefault="00E67531" w:rsidP="00E67531">
      <w:pPr>
        <w:pStyle w:val="Plattetekst"/>
        <w:rPr>
          <w:rFonts w:ascii="Arial" w:hAnsi="Arial"/>
          <w:sz w:val="19"/>
        </w:rPr>
      </w:pPr>
    </w:p>
    <w:p w:rsidR="002E35D5" w:rsidRPr="00A02EE2" w:rsidRDefault="002E35D5" w:rsidP="00E67531">
      <w:pPr>
        <w:pStyle w:val="Kop1"/>
        <w:spacing w:before="0" w:beforeAutospacing="0" w:after="0" w:afterAutospacing="0"/>
        <w:jc w:val="right"/>
        <w:rPr>
          <w:rFonts w:ascii="DIN-Light" w:hAnsi="DIN-Light" w:cs="DIN-Light"/>
          <w:sz w:val="18"/>
          <w:szCs w:val="18"/>
        </w:rPr>
      </w:pPr>
      <w:bookmarkStart w:id="0" w:name="_GoBack"/>
      <w:bookmarkEnd w:id="0"/>
    </w:p>
    <w:sectPr w:rsidR="002E35D5" w:rsidRPr="00A02EE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AC" w:rsidRDefault="000B03AC">
      <w:r>
        <w:separator/>
      </w:r>
    </w:p>
  </w:endnote>
  <w:endnote w:type="continuationSeparator" w:id="0">
    <w:p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Ligh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452C3B">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AC" w:rsidRDefault="000B03AC">
      <w:r>
        <w:separator/>
      </w:r>
    </w:p>
  </w:footnote>
  <w:footnote w:type="continuationSeparator" w:id="0">
    <w:p w:rsidR="000B03AC" w:rsidRDefault="000B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687ED5"/>
    <w:multiLevelType w:val="multilevel"/>
    <w:tmpl w:val="10DE5B6C"/>
    <w:lvl w:ilvl="0">
      <w:start w:val="1"/>
      <w:numFmt w:val="decimal"/>
      <w:lvlText w:val="%1."/>
      <w:lvlJc w:val="left"/>
      <w:pPr>
        <w:ind w:left="463" w:hanging="351"/>
      </w:pPr>
      <w:rPr>
        <w:rFonts w:ascii="Arial" w:eastAsia="Arial" w:hAnsi="Arial" w:cs="Arial"/>
        <w:w w:val="102"/>
        <w:sz w:val="19"/>
        <w:szCs w:val="19"/>
      </w:rPr>
    </w:lvl>
    <w:lvl w:ilvl="1">
      <w:numFmt w:val="bullet"/>
      <w:lvlText w:val="•"/>
      <w:lvlJc w:val="left"/>
      <w:pPr>
        <w:ind w:left="1314" w:hanging="351"/>
      </w:pPr>
    </w:lvl>
    <w:lvl w:ilvl="2">
      <w:numFmt w:val="bullet"/>
      <w:lvlText w:val="•"/>
      <w:lvlJc w:val="left"/>
      <w:pPr>
        <w:ind w:left="2168" w:hanging="351"/>
      </w:pPr>
    </w:lvl>
    <w:lvl w:ilvl="3">
      <w:numFmt w:val="bullet"/>
      <w:lvlText w:val="•"/>
      <w:lvlJc w:val="left"/>
      <w:pPr>
        <w:ind w:left="3022" w:hanging="351"/>
      </w:pPr>
    </w:lvl>
    <w:lvl w:ilvl="4">
      <w:numFmt w:val="bullet"/>
      <w:lvlText w:val="•"/>
      <w:lvlJc w:val="left"/>
      <w:pPr>
        <w:ind w:left="3876" w:hanging="351"/>
      </w:pPr>
    </w:lvl>
    <w:lvl w:ilvl="5">
      <w:numFmt w:val="bullet"/>
      <w:lvlText w:val="•"/>
      <w:lvlJc w:val="left"/>
      <w:pPr>
        <w:ind w:left="4730" w:hanging="351"/>
      </w:pPr>
    </w:lvl>
    <w:lvl w:ilvl="6">
      <w:numFmt w:val="bullet"/>
      <w:lvlText w:val="•"/>
      <w:lvlJc w:val="left"/>
      <w:pPr>
        <w:ind w:left="5584" w:hanging="351"/>
      </w:pPr>
    </w:lvl>
    <w:lvl w:ilvl="7">
      <w:numFmt w:val="bullet"/>
      <w:lvlText w:val="•"/>
      <w:lvlJc w:val="left"/>
      <w:pPr>
        <w:ind w:left="6438" w:hanging="351"/>
      </w:pPr>
    </w:lvl>
    <w:lvl w:ilvl="8">
      <w:numFmt w:val="bullet"/>
      <w:lvlText w:val="•"/>
      <w:lvlJc w:val="left"/>
      <w:pPr>
        <w:ind w:left="7292" w:hanging="351"/>
      </w:pPr>
    </w:lvl>
  </w:abstractNum>
  <w:abstractNum w:abstractNumId="2" w15:restartNumberingAfterBreak="0">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3AC"/>
    <w:rsid w:val="0004174D"/>
    <w:rsid w:val="00042EE1"/>
    <w:rsid w:val="0006031E"/>
    <w:rsid w:val="000855B0"/>
    <w:rsid w:val="000A75E6"/>
    <w:rsid w:val="000B03AC"/>
    <w:rsid w:val="00132A67"/>
    <w:rsid w:val="001454AC"/>
    <w:rsid w:val="001850E2"/>
    <w:rsid w:val="00191046"/>
    <w:rsid w:val="001E2D50"/>
    <w:rsid w:val="001F05D8"/>
    <w:rsid w:val="001F3B00"/>
    <w:rsid w:val="002557D4"/>
    <w:rsid w:val="002B79F9"/>
    <w:rsid w:val="002C3A89"/>
    <w:rsid w:val="002D443D"/>
    <w:rsid w:val="002E35D5"/>
    <w:rsid w:val="003277E1"/>
    <w:rsid w:val="0033318F"/>
    <w:rsid w:val="003A50B9"/>
    <w:rsid w:val="003A6D30"/>
    <w:rsid w:val="00430CAF"/>
    <w:rsid w:val="00452C3B"/>
    <w:rsid w:val="004B1B0D"/>
    <w:rsid w:val="004C16C1"/>
    <w:rsid w:val="004E0D61"/>
    <w:rsid w:val="004F14F0"/>
    <w:rsid w:val="00504E35"/>
    <w:rsid w:val="00520415"/>
    <w:rsid w:val="00543F7F"/>
    <w:rsid w:val="00585892"/>
    <w:rsid w:val="005E2F54"/>
    <w:rsid w:val="005E794C"/>
    <w:rsid w:val="006432A6"/>
    <w:rsid w:val="00661603"/>
    <w:rsid w:val="00697530"/>
    <w:rsid w:val="006A7BA9"/>
    <w:rsid w:val="006C4D73"/>
    <w:rsid w:val="006D4B6D"/>
    <w:rsid w:val="006D6FA1"/>
    <w:rsid w:val="006F3B4C"/>
    <w:rsid w:val="007377FE"/>
    <w:rsid w:val="0074321C"/>
    <w:rsid w:val="00760787"/>
    <w:rsid w:val="007653B5"/>
    <w:rsid w:val="007A6DFD"/>
    <w:rsid w:val="007B7A56"/>
    <w:rsid w:val="007C6A59"/>
    <w:rsid w:val="007D4C08"/>
    <w:rsid w:val="007D6A1C"/>
    <w:rsid w:val="007E114E"/>
    <w:rsid w:val="00814DBE"/>
    <w:rsid w:val="00847E4A"/>
    <w:rsid w:val="008617CD"/>
    <w:rsid w:val="00895402"/>
    <w:rsid w:val="008964A4"/>
    <w:rsid w:val="008D35F1"/>
    <w:rsid w:val="008E0C27"/>
    <w:rsid w:val="008E6FE8"/>
    <w:rsid w:val="00946D4B"/>
    <w:rsid w:val="0097193A"/>
    <w:rsid w:val="009B5D00"/>
    <w:rsid w:val="009C2374"/>
    <w:rsid w:val="009E7B2A"/>
    <w:rsid w:val="00A02EE2"/>
    <w:rsid w:val="00A2529F"/>
    <w:rsid w:val="00A329A4"/>
    <w:rsid w:val="00A6596C"/>
    <w:rsid w:val="00A749B2"/>
    <w:rsid w:val="00AA352B"/>
    <w:rsid w:val="00B42A53"/>
    <w:rsid w:val="00B70F9B"/>
    <w:rsid w:val="00B748A7"/>
    <w:rsid w:val="00B829E7"/>
    <w:rsid w:val="00B94B22"/>
    <w:rsid w:val="00BB3D7E"/>
    <w:rsid w:val="00C211E2"/>
    <w:rsid w:val="00C26DB4"/>
    <w:rsid w:val="00C6120E"/>
    <w:rsid w:val="00C72DE5"/>
    <w:rsid w:val="00C866AF"/>
    <w:rsid w:val="00CA7465"/>
    <w:rsid w:val="00CC1735"/>
    <w:rsid w:val="00CF0344"/>
    <w:rsid w:val="00D07A59"/>
    <w:rsid w:val="00D100F3"/>
    <w:rsid w:val="00D114AB"/>
    <w:rsid w:val="00D15852"/>
    <w:rsid w:val="00D32119"/>
    <w:rsid w:val="00D70153"/>
    <w:rsid w:val="00D93AE9"/>
    <w:rsid w:val="00DB2392"/>
    <w:rsid w:val="00DE6CC9"/>
    <w:rsid w:val="00E0019E"/>
    <w:rsid w:val="00E11306"/>
    <w:rsid w:val="00E32BC5"/>
    <w:rsid w:val="00E476AB"/>
    <w:rsid w:val="00E67531"/>
    <w:rsid w:val="00EA69C5"/>
    <w:rsid w:val="00EC5639"/>
    <w:rsid w:val="00ED08F2"/>
    <w:rsid w:val="00FD3865"/>
    <w:rsid w:val="00FD5FAF"/>
    <w:rsid w:val="00FF6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73600E9"/>
  <w15:docId w15:val="{1F58CC5D-8CBD-43C9-91FF-016F42BD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paragraph" w:styleId="Kop1">
    <w:name w:val="heading 1"/>
    <w:basedOn w:val="Standaard"/>
    <w:link w:val="Kop1Char"/>
    <w:uiPriority w:val="9"/>
    <w:qFormat/>
    <w:rsid w:val="00452C3B"/>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qFormat/>
    <w:rsid w:val="00EA69C5"/>
    <w:pPr>
      <w:ind w:left="720"/>
      <w:contextualSpacing/>
    </w:pPr>
  </w:style>
  <w:style w:type="character" w:customStyle="1" w:styleId="Kop1Char">
    <w:name w:val="Kop 1 Char"/>
    <w:basedOn w:val="Standaardalinea-lettertype"/>
    <w:link w:val="Kop1"/>
    <w:uiPriority w:val="9"/>
    <w:rsid w:val="00452C3B"/>
    <w:rPr>
      <w:b/>
      <w:bCs/>
      <w:kern w:val="36"/>
      <w:sz w:val="48"/>
      <w:szCs w:val="48"/>
    </w:rPr>
  </w:style>
  <w:style w:type="paragraph" w:styleId="Plattetekst">
    <w:name w:val="Body Text"/>
    <w:basedOn w:val="Standaard"/>
    <w:link w:val="PlattetekstChar"/>
    <w:rsid w:val="00E67531"/>
    <w:pPr>
      <w:widowControl w:val="0"/>
      <w:suppressAutoHyphens/>
      <w:autoSpaceDE w:val="0"/>
      <w:autoSpaceDN w:val="0"/>
      <w:textAlignment w:val="baseline"/>
    </w:pPr>
    <w:rPr>
      <w:sz w:val="23"/>
      <w:szCs w:val="23"/>
      <w:lang w:val="en-US" w:eastAsia="en-US"/>
    </w:rPr>
  </w:style>
  <w:style w:type="character" w:customStyle="1" w:styleId="PlattetekstChar">
    <w:name w:val="Platte tekst Char"/>
    <w:basedOn w:val="Standaardalinea-lettertype"/>
    <w:link w:val="Plattetekst"/>
    <w:rsid w:val="00E67531"/>
    <w:rPr>
      <w:sz w:val="23"/>
      <w:szCs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519494">
      <w:bodyDiv w:val="1"/>
      <w:marLeft w:val="0"/>
      <w:marRight w:val="0"/>
      <w:marTop w:val="0"/>
      <w:marBottom w:val="0"/>
      <w:divBdr>
        <w:top w:val="none" w:sz="0" w:space="0" w:color="auto"/>
        <w:left w:val="none" w:sz="0" w:space="0" w:color="auto"/>
        <w:bottom w:val="none" w:sz="0" w:space="0" w:color="auto"/>
        <w:right w:val="none" w:sz="0" w:space="0" w:color="auto"/>
      </w:divBdr>
    </w:div>
    <w:div w:id="1827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A304-96F4-47CA-B475-1AF2D750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1</TotalTime>
  <Pages>1</Pages>
  <Words>303</Words>
  <Characters>1669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cp:lastModifiedBy>Jeroen Slagboom | Sijperda Verhuur BV</cp:lastModifiedBy>
  <cp:revision>2</cp:revision>
  <cp:lastPrinted>2015-02-17T15:34:00Z</cp:lastPrinted>
  <dcterms:created xsi:type="dcterms:W3CDTF">2018-04-20T09:50:00Z</dcterms:created>
  <dcterms:modified xsi:type="dcterms:W3CDTF">2018-04-20T09:50:00Z</dcterms:modified>
</cp:coreProperties>
</file>