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54C7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BC2086" wp14:editId="49388BAC">
            <wp:simplePos x="0" y="0"/>
            <wp:positionH relativeFrom="column">
              <wp:posOffset>4523105</wp:posOffset>
            </wp:positionH>
            <wp:positionV relativeFrom="paragraph">
              <wp:posOffset>-804545</wp:posOffset>
            </wp:positionV>
            <wp:extent cx="2016125" cy="1509395"/>
            <wp:effectExtent l="0" t="0" r="3175" b="0"/>
            <wp:wrapSquare wrapText="bothSides"/>
            <wp:docPr id="4" name="Afbeelding 4" descr="Tapijtstripper / linoleumstripper 230V zwaar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pijtstripper / linoleumstripper 230V zwaar mod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AED7880" wp14:editId="53348AC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>: (hier artikel)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337C1" w:rsidRPr="006337C1" w:rsidRDefault="005B6FC2" w:rsidP="0063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5B6FC2">
        <w:rPr>
          <w:rFonts w:ascii="Arial" w:hAnsi="Arial" w:cs="Arial"/>
          <w:b/>
          <w:sz w:val="20"/>
          <w:szCs w:val="20"/>
        </w:rPr>
        <w:t>I</w:t>
      </w:r>
      <w:r w:rsidR="006337C1" w:rsidRPr="006337C1">
        <w:rPr>
          <w:rFonts w:ascii="Arial" w:hAnsi="Arial" w:cs="Arial"/>
          <w:b/>
          <w:sz w:val="20"/>
          <w:szCs w:val="20"/>
        </w:rPr>
        <w:t>nbedrijfstelling</w:t>
      </w:r>
    </w:p>
    <w:p w:rsidR="006337C1" w:rsidRPr="006337C1" w:rsidRDefault="006337C1" w:rsidP="005B6F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 w:rsidRPr="006337C1">
        <w:rPr>
          <w:rFonts w:ascii="Arial" w:hAnsi="Arial" w:cs="Arial"/>
          <w:sz w:val="20"/>
          <w:szCs w:val="20"/>
        </w:rPr>
        <w:t xml:space="preserve">De turbo-stripper heeft een operatielamp in </w:t>
      </w:r>
      <w:r w:rsidR="005B6FC2">
        <w:rPr>
          <w:rFonts w:ascii="Arial" w:hAnsi="Arial" w:cs="Arial"/>
          <w:sz w:val="20"/>
          <w:szCs w:val="20"/>
        </w:rPr>
        <w:t xml:space="preserve">de </w:t>
      </w:r>
      <w:r w:rsidRPr="006337C1">
        <w:rPr>
          <w:rFonts w:ascii="Arial" w:hAnsi="Arial" w:cs="Arial"/>
          <w:sz w:val="20"/>
          <w:szCs w:val="20"/>
        </w:rPr>
        <w:t>bedieningsschakelaar</w:t>
      </w:r>
      <w:r>
        <w:rPr>
          <w:rFonts w:ascii="Arial" w:hAnsi="Arial" w:cs="Arial"/>
          <w:sz w:val="20"/>
          <w:szCs w:val="20"/>
        </w:rPr>
        <w:t xml:space="preserve"> </w:t>
      </w:r>
      <w:r w:rsidRPr="006337C1">
        <w:rPr>
          <w:rFonts w:ascii="Arial" w:hAnsi="Arial" w:cs="Arial"/>
          <w:sz w:val="20"/>
          <w:szCs w:val="20"/>
        </w:rPr>
        <w:t>geïntegreerd.</w:t>
      </w:r>
      <w:r>
        <w:rPr>
          <w:rFonts w:ascii="Arial" w:hAnsi="Arial" w:cs="Arial"/>
          <w:sz w:val="20"/>
          <w:szCs w:val="20"/>
        </w:rPr>
        <w:t xml:space="preserve"> </w:t>
      </w:r>
      <w:r w:rsidRPr="006337C1">
        <w:rPr>
          <w:rFonts w:ascii="Arial" w:hAnsi="Arial" w:cs="Arial"/>
          <w:sz w:val="20"/>
          <w:szCs w:val="20"/>
        </w:rPr>
        <w:t xml:space="preserve">De operationele lamp geeft aan of </w:t>
      </w:r>
      <w:r w:rsidR="005B6FC2">
        <w:rPr>
          <w:rFonts w:ascii="Arial" w:hAnsi="Arial" w:cs="Arial"/>
          <w:sz w:val="20"/>
          <w:szCs w:val="20"/>
        </w:rPr>
        <w:t xml:space="preserve">er </w:t>
      </w:r>
      <w:r w:rsidRPr="006337C1">
        <w:rPr>
          <w:rFonts w:ascii="Arial" w:hAnsi="Arial" w:cs="Arial"/>
          <w:sz w:val="20"/>
          <w:szCs w:val="20"/>
        </w:rPr>
        <w:t>wisselstroom beschikbaar is.</w:t>
      </w:r>
      <w:r>
        <w:rPr>
          <w:rFonts w:ascii="Arial" w:hAnsi="Arial" w:cs="Arial"/>
          <w:sz w:val="20"/>
          <w:szCs w:val="20"/>
        </w:rPr>
        <w:t xml:space="preserve"> </w:t>
      </w:r>
      <w:r w:rsidRPr="006337C1">
        <w:rPr>
          <w:rFonts w:ascii="Arial" w:hAnsi="Arial" w:cs="Arial"/>
          <w:sz w:val="20"/>
          <w:szCs w:val="20"/>
        </w:rPr>
        <w:t>De schakelaar is gebaseerd op stroomuitval.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62AA9" w:rsidRDefault="00A62AA9" w:rsidP="0063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62AA9" w:rsidRDefault="00E036F4" w:rsidP="0063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9BB9E" wp14:editId="61DF5052">
            <wp:simplePos x="0" y="0"/>
            <wp:positionH relativeFrom="column">
              <wp:posOffset>4107815</wp:posOffset>
            </wp:positionH>
            <wp:positionV relativeFrom="paragraph">
              <wp:posOffset>179070</wp:posOffset>
            </wp:positionV>
            <wp:extent cx="2019935" cy="111696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E4">
        <w:rPr>
          <w:rFonts w:ascii="Arial" w:hAnsi="Arial" w:cs="Arial"/>
          <w:sz w:val="20"/>
          <w:szCs w:val="20"/>
        </w:rPr>
        <w:t>Gebruik de machine in de dwarsrichting van het te verwijderen materiaal. Voor moeilijk bereikbare plekken is snijbreedte aan te passen.</w:t>
      </w:r>
    </w:p>
    <w:p w:rsidR="00A62AA9" w:rsidRDefault="00A62AA9" w:rsidP="0063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A0EA3" w:rsidRDefault="00FA0EA3" w:rsidP="006337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6337C1" w:rsidRPr="006337C1" w:rsidRDefault="006337C1" w:rsidP="00E036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0"/>
          <w:szCs w:val="20"/>
        </w:rPr>
      </w:pPr>
      <w:r w:rsidRPr="006337C1">
        <w:rPr>
          <w:rFonts w:ascii="Arial" w:hAnsi="Arial" w:cs="Arial"/>
          <w:sz w:val="20"/>
          <w:szCs w:val="20"/>
        </w:rPr>
        <w:t>De hoogte steel kan worden ingesteld</w:t>
      </w:r>
      <w:r w:rsidR="00E036F4">
        <w:rPr>
          <w:rFonts w:ascii="Arial" w:hAnsi="Arial" w:cs="Arial"/>
          <w:sz w:val="20"/>
          <w:szCs w:val="20"/>
        </w:rPr>
        <w:t>.</w:t>
      </w:r>
      <w:r w:rsidRPr="006337C1">
        <w:rPr>
          <w:rFonts w:ascii="Arial" w:hAnsi="Arial" w:cs="Arial"/>
          <w:sz w:val="20"/>
          <w:szCs w:val="20"/>
        </w:rPr>
        <w:t xml:space="preserve">. Hiervoor is de spanschroef (1) in op de steel </w:t>
      </w:r>
      <w:r w:rsidR="00E036F4">
        <w:rPr>
          <w:rFonts w:ascii="Arial" w:hAnsi="Arial" w:cs="Arial"/>
          <w:sz w:val="20"/>
          <w:szCs w:val="20"/>
        </w:rPr>
        <w:t>en de</w:t>
      </w:r>
      <w:r w:rsidR="00FA0EA3">
        <w:rPr>
          <w:rFonts w:ascii="Arial" w:hAnsi="Arial" w:cs="Arial"/>
          <w:sz w:val="20"/>
          <w:szCs w:val="20"/>
        </w:rPr>
        <w:t xml:space="preserve"> </w:t>
      </w:r>
      <w:r w:rsidR="00E036F4">
        <w:rPr>
          <w:rFonts w:ascii="Arial" w:hAnsi="Arial" w:cs="Arial"/>
          <w:sz w:val="20"/>
          <w:szCs w:val="20"/>
        </w:rPr>
        <w:t>v</w:t>
      </w:r>
      <w:r w:rsidRPr="006337C1">
        <w:rPr>
          <w:rFonts w:ascii="Arial" w:hAnsi="Arial" w:cs="Arial"/>
          <w:sz w:val="20"/>
          <w:szCs w:val="20"/>
        </w:rPr>
        <w:t xml:space="preserve">ergrendelingsbout (2) </w:t>
      </w:r>
      <w:r w:rsidR="00E036F4">
        <w:rPr>
          <w:rFonts w:ascii="Arial" w:hAnsi="Arial" w:cs="Arial"/>
          <w:sz w:val="20"/>
          <w:szCs w:val="20"/>
        </w:rPr>
        <w:t xml:space="preserve">voor nodig. </w:t>
      </w:r>
      <w:r w:rsidRPr="006337C1">
        <w:rPr>
          <w:rFonts w:ascii="Arial" w:hAnsi="Arial" w:cs="Arial"/>
          <w:sz w:val="20"/>
          <w:szCs w:val="20"/>
        </w:rPr>
        <w:t xml:space="preserve"> </w:t>
      </w:r>
    </w:p>
    <w:p w:rsidR="00F5754B" w:rsidRPr="00F5754B" w:rsidRDefault="00F5754B" w:rsidP="00F5754B">
      <w:pPr>
        <w:spacing w:line="276" w:lineRule="auto"/>
        <w:rPr>
          <w:rFonts w:ascii="Arial" w:hAnsi="Arial" w:cs="Arial"/>
          <w:sz w:val="20"/>
          <w:shd w:val="clear" w:color="auto" w:fill="FFFFFF"/>
        </w:rPr>
      </w:pPr>
    </w:p>
    <w:p w:rsidR="00F5754B" w:rsidRDefault="00F5754B" w:rsidP="00F5754B">
      <w:pPr>
        <w:pStyle w:val="Lijstalinea"/>
        <w:spacing w:line="276" w:lineRule="auto"/>
        <w:ind w:left="360"/>
        <w:rPr>
          <w:rFonts w:ascii="Arial" w:hAnsi="Arial" w:cs="Arial"/>
          <w:sz w:val="20"/>
          <w:shd w:val="clear" w:color="auto" w:fill="FFFFFF"/>
        </w:rPr>
      </w:pPr>
    </w:p>
    <w:p w:rsidR="00F5754B" w:rsidRPr="00F5754B" w:rsidRDefault="00E036F4" w:rsidP="00F5754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hd w:val="clear" w:color="auto" w:fill="FFFFFF"/>
        </w:rPr>
      </w:pPr>
      <w:r w:rsidRPr="00F5754B">
        <w:rPr>
          <w:rFonts w:ascii="Arial" w:hAnsi="Arial" w:cs="Arial"/>
          <w:sz w:val="20"/>
          <w:shd w:val="clear" w:color="auto" w:fill="FFFFFF"/>
        </w:rPr>
        <w:t xml:space="preserve">Voordat u begint met het mes te veranderen </w:t>
      </w:r>
      <w:r w:rsidR="00F5754B">
        <w:rPr>
          <w:rFonts w:ascii="Arial" w:hAnsi="Arial" w:cs="Arial"/>
          <w:sz w:val="20"/>
          <w:shd w:val="clear" w:color="auto" w:fill="FFFFFF"/>
        </w:rPr>
        <w:t xml:space="preserve">trekt u altijd de </w:t>
      </w:r>
      <w:proofErr w:type="spellStart"/>
      <w:r w:rsidRPr="00F5754B">
        <w:rPr>
          <w:rFonts w:ascii="Arial" w:hAnsi="Arial" w:cs="Arial"/>
          <w:sz w:val="20"/>
          <w:shd w:val="clear" w:color="auto" w:fill="FFFFFF"/>
        </w:rPr>
        <w:t>de</w:t>
      </w:r>
      <w:proofErr w:type="spellEnd"/>
      <w:r w:rsidRPr="00F5754B">
        <w:rPr>
          <w:rFonts w:ascii="Arial" w:hAnsi="Arial" w:cs="Arial"/>
          <w:sz w:val="20"/>
          <w:shd w:val="clear" w:color="auto" w:fill="FFFFFF"/>
        </w:rPr>
        <w:t xml:space="preserve"> stekker </w:t>
      </w:r>
      <w:r w:rsidR="00F5754B">
        <w:rPr>
          <w:rFonts w:ascii="Arial" w:hAnsi="Arial" w:cs="Arial"/>
          <w:sz w:val="20"/>
          <w:shd w:val="clear" w:color="auto" w:fill="FFFFFF"/>
        </w:rPr>
        <w:t>uit het stopcontact.</w:t>
      </w:r>
      <w:r w:rsidRPr="00F5754B">
        <w:rPr>
          <w:rFonts w:ascii="Arial" w:hAnsi="Arial" w:cs="Arial"/>
          <w:sz w:val="20"/>
          <w:shd w:val="clear" w:color="auto" w:fill="FFFFFF"/>
        </w:rPr>
        <w:t xml:space="preserve"> </w:t>
      </w:r>
    </w:p>
    <w:p w:rsidR="00F5754B" w:rsidRPr="00F5754B" w:rsidRDefault="00E036F4" w:rsidP="00F5754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hd w:val="clear" w:color="auto" w:fill="FFFFFF"/>
        </w:rPr>
      </w:pPr>
      <w:r w:rsidRPr="00F5754B">
        <w:rPr>
          <w:rFonts w:ascii="Arial" w:hAnsi="Arial" w:cs="Arial"/>
          <w:sz w:val="20"/>
          <w:shd w:val="clear" w:color="auto" w:fill="FFFFFF"/>
        </w:rPr>
        <w:t>Voor uw eigen veiligheid werkhandschoenen gebruiken.  </w:t>
      </w:r>
    </w:p>
    <w:p w:rsidR="00F5754B" w:rsidRPr="00F5754B" w:rsidRDefault="00E036F4" w:rsidP="00F5754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hd w:val="clear" w:color="auto" w:fill="FFFFFF"/>
        </w:rPr>
      </w:pPr>
      <w:r w:rsidRPr="00F5754B">
        <w:rPr>
          <w:rFonts w:ascii="Arial" w:hAnsi="Arial" w:cs="Arial"/>
          <w:sz w:val="20"/>
          <w:shd w:val="clear" w:color="auto" w:fill="FFFFFF"/>
        </w:rPr>
        <w:t>Bevestig de</w:t>
      </w:r>
      <w:r w:rsidR="00F5754B">
        <w:rPr>
          <w:rFonts w:ascii="Arial" w:hAnsi="Arial" w:cs="Arial"/>
          <w:sz w:val="20"/>
          <w:shd w:val="clear" w:color="auto" w:fill="FFFFFF"/>
        </w:rPr>
        <w:t xml:space="preserve"> bijgeleverde bladbeschermkap! </w:t>
      </w:r>
    </w:p>
    <w:p w:rsidR="00F5754B" w:rsidRDefault="00354C73" w:rsidP="00E036F4">
      <w:pPr>
        <w:spacing w:line="276" w:lineRule="auto"/>
        <w:rPr>
          <w:rFonts w:ascii="Arial" w:hAnsi="Arial" w:cs="Arial"/>
          <w:sz w:val="2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F5528E" wp14:editId="6F6CEF05">
            <wp:simplePos x="0" y="0"/>
            <wp:positionH relativeFrom="column">
              <wp:posOffset>4107815</wp:posOffset>
            </wp:positionH>
            <wp:positionV relativeFrom="paragraph">
              <wp:posOffset>635</wp:posOffset>
            </wp:positionV>
            <wp:extent cx="2070735" cy="1052195"/>
            <wp:effectExtent l="0" t="0" r="571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4C73" w:rsidRDefault="00354C73" w:rsidP="00E036F4">
      <w:pPr>
        <w:spacing w:line="276" w:lineRule="auto"/>
        <w:rPr>
          <w:rFonts w:ascii="Arial" w:hAnsi="Arial" w:cs="Arial"/>
          <w:sz w:val="20"/>
          <w:shd w:val="clear" w:color="auto" w:fill="FFFFFF"/>
        </w:rPr>
      </w:pPr>
    </w:p>
    <w:p w:rsidR="006F3B4C" w:rsidRPr="00E036F4" w:rsidRDefault="00E036F4" w:rsidP="00E036F4">
      <w:pPr>
        <w:spacing w:line="276" w:lineRule="auto"/>
        <w:rPr>
          <w:rFonts w:ascii="Arial" w:hAnsi="Arial" w:cs="Arial"/>
          <w:sz w:val="16"/>
          <w:szCs w:val="20"/>
        </w:rPr>
      </w:pPr>
      <w:r w:rsidRPr="00E036F4">
        <w:rPr>
          <w:rFonts w:ascii="Arial" w:hAnsi="Arial" w:cs="Arial"/>
          <w:sz w:val="20"/>
          <w:shd w:val="clear" w:color="auto" w:fill="FFFFFF"/>
        </w:rPr>
        <w:t xml:space="preserve">Bij het plaatsen van het nieuwe blad moet </w:t>
      </w:r>
      <w:r w:rsidR="005D48A5">
        <w:rPr>
          <w:rFonts w:ascii="Arial" w:hAnsi="Arial" w:cs="Arial"/>
          <w:sz w:val="20"/>
          <w:shd w:val="clear" w:color="auto" w:fill="FFFFFF"/>
        </w:rPr>
        <w:t xml:space="preserve">u erop </w:t>
      </w:r>
      <w:r w:rsidRPr="00E036F4">
        <w:rPr>
          <w:rFonts w:ascii="Arial" w:hAnsi="Arial" w:cs="Arial"/>
          <w:sz w:val="20"/>
          <w:shd w:val="clear" w:color="auto" w:fill="FFFFFF"/>
        </w:rPr>
        <w:t xml:space="preserve">letten dat het mes goed tegen de steunrand rust. </w:t>
      </w:r>
      <w:r w:rsidR="005D48A5">
        <w:rPr>
          <w:rFonts w:ascii="Arial" w:hAnsi="Arial" w:cs="Arial"/>
          <w:sz w:val="20"/>
          <w:shd w:val="clear" w:color="auto" w:fill="FFFFFF"/>
        </w:rPr>
        <w:t>B</w:t>
      </w:r>
      <w:r w:rsidRPr="00E036F4">
        <w:rPr>
          <w:rFonts w:ascii="Arial" w:hAnsi="Arial" w:cs="Arial"/>
          <w:sz w:val="20"/>
          <w:shd w:val="clear" w:color="auto" w:fill="FFFFFF"/>
        </w:rPr>
        <w:t>ij normaal en hard</w:t>
      </w:r>
      <w:r w:rsidR="005D48A5">
        <w:rPr>
          <w:rFonts w:ascii="Arial" w:hAnsi="Arial" w:cs="Arial"/>
          <w:sz w:val="20"/>
          <w:shd w:val="clear" w:color="auto" w:fill="FFFFFF"/>
        </w:rPr>
        <w:t>e</w:t>
      </w:r>
      <w:r w:rsidRPr="00E036F4">
        <w:rPr>
          <w:rFonts w:ascii="Arial" w:hAnsi="Arial" w:cs="Arial"/>
          <w:sz w:val="20"/>
          <w:shd w:val="clear" w:color="auto" w:fill="FFFFFF"/>
        </w:rPr>
        <w:t xml:space="preserve"> ondervloeren de schuine kant moet naar boven (1), in zachte bodems (b.v. Spaanplaat) ondervloeren</w:t>
      </w:r>
      <w:r w:rsidR="005D48A5">
        <w:rPr>
          <w:rFonts w:ascii="Arial" w:hAnsi="Arial" w:cs="Arial"/>
          <w:sz w:val="20"/>
          <w:shd w:val="clear" w:color="auto" w:fill="FFFFFF"/>
        </w:rPr>
        <w:t xml:space="preserve"> de schuine zijde naar onderen brengen.</w:t>
      </w:r>
    </w:p>
    <w:p w:rsidR="006F3B4C" w:rsidRPr="00E036F4" w:rsidRDefault="006F3B4C" w:rsidP="00E036F4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E036F4" w:rsidRDefault="006F3B4C" w:rsidP="00E036F4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Pr="00E036F4" w:rsidRDefault="006F3B4C" w:rsidP="00E036F4">
      <w:pPr>
        <w:spacing w:line="276" w:lineRule="auto"/>
        <w:rPr>
          <w:rFonts w:ascii="Arial" w:hAnsi="Arial" w:cs="Arial"/>
          <w:sz w:val="16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E0AFE"/>
    <w:multiLevelType w:val="hybridMultilevel"/>
    <w:tmpl w:val="A022D65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54C73"/>
    <w:rsid w:val="003A50B9"/>
    <w:rsid w:val="003A6D30"/>
    <w:rsid w:val="00430CAF"/>
    <w:rsid w:val="00504E35"/>
    <w:rsid w:val="00520415"/>
    <w:rsid w:val="005275B7"/>
    <w:rsid w:val="00543237"/>
    <w:rsid w:val="00543592"/>
    <w:rsid w:val="005B6FC2"/>
    <w:rsid w:val="005D48A5"/>
    <w:rsid w:val="005E794C"/>
    <w:rsid w:val="006337C1"/>
    <w:rsid w:val="006432A6"/>
    <w:rsid w:val="00661603"/>
    <w:rsid w:val="006A7BA9"/>
    <w:rsid w:val="006B676F"/>
    <w:rsid w:val="006D4B6D"/>
    <w:rsid w:val="006D6FA1"/>
    <w:rsid w:val="006E2A8B"/>
    <w:rsid w:val="006F3B4C"/>
    <w:rsid w:val="007377FE"/>
    <w:rsid w:val="0074321C"/>
    <w:rsid w:val="00760787"/>
    <w:rsid w:val="00814DBE"/>
    <w:rsid w:val="00895402"/>
    <w:rsid w:val="008D2EE4"/>
    <w:rsid w:val="008D35F1"/>
    <w:rsid w:val="009230DE"/>
    <w:rsid w:val="00946D4B"/>
    <w:rsid w:val="00962E0E"/>
    <w:rsid w:val="009C2374"/>
    <w:rsid w:val="00A62AA9"/>
    <w:rsid w:val="00B748A7"/>
    <w:rsid w:val="00B94B22"/>
    <w:rsid w:val="00BA08BC"/>
    <w:rsid w:val="00BA3C4F"/>
    <w:rsid w:val="00C211E2"/>
    <w:rsid w:val="00C72DE5"/>
    <w:rsid w:val="00C866AF"/>
    <w:rsid w:val="00CA7465"/>
    <w:rsid w:val="00CC1735"/>
    <w:rsid w:val="00CF0344"/>
    <w:rsid w:val="00E036F4"/>
    <w:rsid w:val="00EC5639"/>
    <w:rsid w:val="00ED08F2"/>
    <w:rsid w:val="00F5754B"/>
    <w:rsid w:val="00FA0EA3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633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6337C1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F57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633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6337C1"/>
    <w:rPr>
      <w:rFonts w:ascii="Courier New" w:hAnsi="Courier New" w:cs="Courier New"/>
    </w:rPr>
  </w:style>
  <w:style w:type="paragraph" w:styleId="Lijstalinea">
    <w:name w:val="List Paragraph"/>
    <w:basedOn w:val="Standaard"/>
    <w:uiPriority w:val="34"/>
    <w:qFormat/>
    <w:rsid w:val="00F5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54C0-AF3E-4E49-9948-345F1975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2017-08-03T14:39:00Z</dcterms:created>
  <dcterms:modified xsi:type="dcterms:W3CDTF">2017-08-03T14:39:00Z</dcterms:modified>
</cp:coreProperties>
</file>