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8C5E99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CFBBEB" wp14:editId="1568F8B8">
            <wp:simplePos x="0" y="0"/>
            <wp:positionH relativeFrom="column">
              <wp:posOffset>4584065</wp:posOffset>
            </wp:positionH>
            <wp:positionV relativeFrom="paragraph">
              <wp:posOffset>-762635</wp:posOffset>
            </wp:positionV>
            <wp:extent cx="2073275" cy="1552575"/>
            <wp:effectExtent l="0" t="0" r="3175" b="9525"/>
            <wp:wrapSquare wrapText="bothSides"/>
            <wp:docPr id="1" name="Afbeelding 1" descr="Hogedrukreiniger 230V 140 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gedrukreiniger 230V 140 B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3698C49A" wp14:editId="1DBB198B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FA24AE" w:rsidP="003A61B0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40"/>
        </w:rPr>
      </w:pPr>
      <w:r w:rsidRPr="008C5E99">
        <w:rPr>
          <w:rFonts w:ascii="Arial" w:hAnsi="Arial" w:cs="Arial"/>
          <w:sz w:val="40"/>
          <w:szCs w:val="40"/>
        </w:rPr>
        <w:t>Handleiding</w:t>
      </w:r>
      <w:r w:rsidR="007377FE" w:rsidRPr="008C5E99">
        <w:rPr>
          <w:rFonts w:ascii="Arial" w:hAnsi="Arial" w:cs="Arial"/>
          <w:sz w:val="40"/>
          <w:szCs w:val="40"/>
        </w:rPr>
        <w:t xml:space="preserve">: </w:t>
      </w:r>
      <w:r w:rsidR="008C5E99" w:rsidRPr="008C5E99">
        <w:rPr>
          <w:rFonts w:ascii="Arial" w:hAnsi="Arial" w:cs="Arial"/>
          <w:bCs w:val="0"/>
          <w:sz w:val="40"/>
          <w:szCs w:val="40"/>
        </w:rPr>
        <w:t>Hogedrukreiniger 230V 140 Bar</w:t>
      </w:r>
    </w:p>
    <w:p w:rsidR="000E16E5" w:rsidRDefault="000E16E5" w:rsidP="003A61B0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40"/>
        </w:rPr>
      </w:pPr>
    </w:p>
    <w:p w:rsidR="003A61B0" w:rsidRPr="003A61B0" w:rsidRDefault="003A61B0" w:rsidP="003A61B0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20"/>
          <w:szCs w:val="40"/>
        </w:rPr>
      </w:pPr>
    </w:p>
    <w:p w:rsidR="00814DBE" w:rsidRDefault="003A61B0" w:rsidP="00814D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103628" cy="4857996"/>
            <wp:effectExtent l="0" t="0" r="190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851" cy="4858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6E5" w:rsidRDefault="000E16E5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3A61B0" w:rsidRPr="00DA370C" w:rsidRDefault="00DA370C" w:rsidP="00DD16EF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231F20"/>
          <w:sz w:val="20"/>
          <w:szCs w:val="18"/>
        </w:rPr>
      </w:pPr>
      <w:r w:rsidRPr="00DA370C">
        <w:rPr>
          <w:rFonts w:ascii="Arial" w:hAnsi="Arial" w:cs="Arial"/>
          <w:bCs/>
          <w:color w:val="231F20"/>
          <w:sz w:val="20"/>
          <w:szCs w:val="18"/>
        </w:rPr>
        <w:t>1</w:t>
      </w:r>
      <w:r w:rsidR="00E02BE4">
        <w:rPr>
          <w:rFonts w:ascii="Arial" w:hAnsi="Arial" w:cs="Arial"/>
          <w:bCs/>
          <w:color w:val="231F20"/>
          <w:sz w:val="20"/>
          <w:szCs w:val="18"/>
        </w:rPr>
        <w:t>.</w:t>
      </w:r>
      <w:r w:rsidRPr="00DA370C">
        <w:rPr>
          <w:rFonts w:ascii="Arial" w:hAnsi="Arial" w:cs="Arial"/>
          <w:bCs/>
          <w:color w:val="231F20"/>
          <w:sz w:val="20"/>
          <w:szCs w:val="18"/>
        </w:rPr>
        <w:t xml:space="preserve"> Aansluiting voor watertoevoer </w:t>
      </w:r>
      <w:r w:rsidR="003A61B0" w:rsidRPr="00DA370C">
        <w:rPr>
          <w:rFonts w:ascii="Arial" w:hAnsi="Arial" w:cs="Arial"/>
          <w:bCs/>
          <w:color w:val="231F20"/>
          <w:sz w:val="20"/>
          <w:szCs w:val="18"/>
        </w:rPr>
        <w:t>met filter</w:t>
      </w:r>
      <w:r w:rsidRPr="00DA370C">
        <w:rPr>
          <w:rFonts w:ascii="Arial" w:hAnsi="Arial" w:cs="Arial"/>
          <w:bCs/>
          <w:color w:val="231F20"/>
          <w:sz w:val="20"/>
          <w:szCs w:val="18"/>
        </w:rPr>
        <w:tab/>
      </w:r>
      <w:r w:rsidRPr="00DA370C">
        <w:rPr>
          <w:rFonts w:ascii="Arial" w:hAnsi="Arial" w:cs="Arial"/>
          <w:bCs/>
          <w:color w:val="231F20"/>
          <w:sz w:val="20"/>
          <w:szCs w:val="18"/>
        </w:rPr>
        <w:tab/>
      </w:r>
      <w:r>
        <w:rPr>
          <w:rFonts w:ascii="Arial" w:hAnsi="Arial" w:cs="Arial"/>
          <w:bCs/>
          <w:color w:val="231F20"/>
          <w:sz w:val="20"/>
          <w:szCs w:val="18"/>
        </w:rPr>
        <w:t>6</w:t>
      </w:r>
      <w:r w:rsidR="00E02BE4">
        <w:rPr>
          <w:rFonts w:ascii="Arial" w:hAnsi="Arial" w:cs="Arial"/>
          <w:bCs/>
          <w:color w:val="231F20"/>
          <w:sz w:val="20"/>
          <w:szCs w:val="18"/>
        </w:rPr>
        <w:t>.</w:t>
      </w:r>
      <w:r>
        <w:rPr>
          <w:rFonts w:ascii="Arial" w:hAnsi="Arial" w:cs="Arial"/>
          <w:bCs/>
          <w:color w:val="231F20"/>
          <w:sz w:val="20"/>
          <w:szCs w:val="18"/>
        </w:rPr>
        <w:t xml:space="preserve"> Reinigingsmiddelventiel</w:t>
      </w:r>
    </w:p>
    <w:p w:rsidR="003A61B0" w:rsidRPr="00DA370C" w:rsidRDefault="003A61B0" w:rsidP="00DD16EF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231F20"/>
          <w:sz w:val="20"/>
          <w:szCs w:val="18"/>
        </w:rPr>
      </w:pPr>
      <w:r w:rsidRPr="00DA370C">
        <w:rPr>
          <w:rFonts w:ascii="Arial" w:hAnsi="Arial" w:cs="Arial"/>
          <w:bCs/>
          <w:color w:val="231F20"/>
          <w:sz w:val="20"/>
          <w:szCs w:val="18"/>
        </w:rPr>
        <w:t>2</w:t>
      </w:r>
      <w:r w:rsidR="00E02BE4">
        <w:rPr>
          <w:rFonts w:ascii="Arial" w:hAnsi="Arial" w:cs="Arial"/>
          <w:bCs/>
          <w:color w:val="231F20"/>
          <w:sz w:val="20"/>
          <w:szCs w:val="18"/>
        </w:rPr>
        <w:t>.</w:t>
      </w:r>
      <w:r w:rsidRPr="00DA370C">
        <w:rPr>
          <w:rFonts w:ascii="Arial" w:hAnsi="Arial" w:cs="Arial"/>
          <w:bCs/>
          <w:color w:val="231F20"/>
          <w:sz w:val="20"/>
          <w:szCs w:val="18"/>
        </w:rPr>
        <w:t xml:space="preserve"> Deksel vlotterreservoir</w:t>
      </w:r>
      <w:r w:rsidR="00DA370C" w:rsidRPr="00DA370C">
        <w:rPr>
          <w:rFonts w:ascii="Arial" w:hAnsi="Arial" w:cs="Arial"/>
          <w:bCs/>
          <w:color w:val="231F20"/>
          <w:sz w:val="20"/>
          <w:szCs w:val="18"/>
        </w:rPr>
        <w:tab/>
      </w:r>
      <w:r w:rsidR="00DA370C" w:rsidRPr="00DA370C">
        <w:rPr>
          <w:rFonts w:ascii="Arial" w:hAnsi="Arial" w:cs="Arial"/>
          <w:bCs/>
          <w:color w:val="231F20"/>
          <w:sz w:val="20"/>
          <w:szCs w:val="18"/>
        </w:rPr>
        <w:tab/>
      </w:r>
      <w:r w:rsidR="00DA370C" w:rsidRPr="00DA370C">
        <w:rPr>
          <w:rFonts w:ascii="Arial" w:hAnsi="Arial" w:cs="Arial"/>
          <w:bCs/>
          <w:color w:val="231F20"/>
          <w:sz w:val="20"/>
          <w:szCs w:val="18"/>
        </w:rPr>
        <w:tab/>
      </w:r>
      <w:r w:rsidR="00DA370C" w:rsidRPr="00DA370C">
        <w:rPr>
          <w:rFonts w:ascii="Arial" w:hAnsi="Arial" w:cs="Arial"/>
          <w:bCs/>
          <w:color w:val="231F20"/>
          <w:sz w:val="20"/>
          <w:szCs w:val="18"/>
        </w:rPr>
        <w:tab/>
      </w:r>
      <w:r w:rsidR="00DA370C">
        <w:rPr>
          <w:rFonts w:ascii="Arial" w:hAnsi="Arial" w:cs="Arial"/>
          <w:bCs/>
          <w:color w:val="231F20"/>
          <w:sz w:val="20"/>
          <w:szCs w:val="18"/>
        </w:rPr>
        <w:t>7</w:t>
      </w:r>
      <w:r w:rsidR="00E02BE4">
        <w:rPr>
          <w:rFonts w:ascii="Arial" w:hAnsi="Arial" w:cs="Arial"/>
          <w:bCs/>
          <w:color w:val="231F20"/>
          <w:sz w:val="20"/>
          <w:szCs w:val="18"/>
        </w:rPr>
        <w:t>.</w:t>
      </w:r>
      <w:r w:rsidR="00DA370C">
        <w:rPr>
          <w:rFonts w:ascii="Arial" w:hAnsi="Arial" w:cs="Arial"/>
          <w:bCs/>
          <w:color w:val="231F20"/>
          <w:sz w:val="20"/>
          <w:szCs w:val="18"/>
        </w:rPr>
        <w:t xml:space="preserve"> Hogedrukslang</w:t>
      </w:r>
    </w:p>
    <w:p w:rsidR="003A61B0" w:rsidRPr="00DA370C" w:rsidRDefault="003A61B0" w:rsidP="00DD16EF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231F20"/>
          <w:sz w:val="20"/>
          <w:szCs w:val="18"/>
        </w:rPr>
      </w:pPr>
      <w:r w:rsidRPr="00DA370C">
        <w:rPr>
          <w:rFonts w:ascii="Arial" w:hAnsi="Arial" w:cs="Arial"/>
          <w:bCs/>
          <w:color w:val="231F20"/>
          <w:sz w:val="20"/>
          <w:szCs w:val="18"/>
        </w:rPr>
        <w:t>3</w:t>
      </w:r>
      <w:r w:rsidR="00E02BE4">
        <w:rPr>
          <w:rFonts w:ascii="Arial" w:hAnsi="Arial" w:cs="Arial"/>
          <w:bCs/>
          <w:color w:val="231F20"/>
          <w:sz w:val="20"/>
          <w:szCs w:val="18"/>
        </w:rPr>
        <w:t>.</w:t>
      </w:r>
      <w:r w:rsidRPr="00DA370C">
        <w:rPr>
          <w:rFonts w:ascii="Arial" w:hAnsi="Arial" w:cs="Arial"/>
          <w:bCs/>
          <w:color w:val="231F20"/>
          <w:sz w:val="20"/>
          <w:szCs w:val="18"/>
        </w:rPr>
        <w:t xml:space="preserve"> Hogedrukpomp</w:t>
      </w:r>
      <w:r w:rsidR="00DA370C" w:rsidRPr="00DA370C">
        <w:rPr>
          <w:rFonts w:ascii="Arial" w:hAnsi="Arial" w:cs="Arial"/>
          <w:bCs/>
          <w:color w:val="231F20"/>
          <w:sz w:val="20"/>
          <w:szCs w:val="18"/>
        </w:rPr>
        <w:tab/>
      </w:r>
      <w:r w:rsidR="00DA370C" w:rsidRPr="00DA370C">
        <w:rPr>
          <w:rFonts w:ascii="Arial" w:hAnsi="Arial" w:cs="Arial"/>
          <w:bCs/>
          <w:color w:val="231F20"/>
          <w:sz w:val="20"/>
          <w:szCs w:val="18"/>
        </w:rPr>
        <w:tab/>
      </w:r>
      <w:r w:rsidR="00DA370C" w:rsidRPr="00DA370C">
        <w:rPr>
          <w:rFonts w:ascii="Arial" w:hAnsi="Arial" w:cs="Arial"/>
          <w:bCs/>
          <w:color w:val="231F20"/>
          <w:sz w:val="20"/>
          <w:szCs w:val="18"/>
        </w:rPr>
        <w:tab/>
      </w:r>
      <w:r w:rsidR="00DA370C" w:rsidRPr="00DA370C">
        <w:rPr>
          <w:rFonts w:ascii="Arial" w:hAnsi="Arial" w:cs="Arial"/>
          <w:bCs/>
          <w:color w:val="231F20"/>
          <w:sz w:val="20"/>
          <w:szCs w:val="18"/>
        </w:rPr>
        <w:tab/>
      </w:r>
      <w:r w:rsidR="00DA370C" w:rsidRPr="00DA370C">
        <w:rPr>
          <w:rFonts w:ascii="Arial" w:hAnsi="Arial" w:cs="Arial"/>
          <w:bCs/>
          <w:color w:val="231F20"/>
          <w:sz w:val="20"/>
          <w:szCs w:val="18"/>
        </w:rPr>
        <w:tab/>
      </w:r>
      <w:r w:rsidR="00DA370C">
        <w:rPr>
          <w:rFonts w:ascii="Arial" w:hAnsi="Arial" w:cs="Arial"/>
          <w:bCs/>
          <w:color w:val="231F20"/>
          <w:sz w:val="20"/>
          <w:szCs w:val="18"/>
        </w:rPr>
        <w:t>8</w:t>
      </w:r>
      <w:r w:rsidR="00E02BE4">
        <w:rPr>
          <w:rFonts w:ascii="Arial" w:hAnsi="Arial" w:cs="Arial"/>
          <w:bCs/>
          <w:color w:val="231F20"/>
          <w:sz w:val="20"/>
          <w:szCs w:val="18"/>
        </w:rPr>
        <w:t>.</w:t>
      </w:r>
      <w:r w:rsidR="00DA370C">
        <w:rPr>
          <w:rFonts w:ascii="Arial" w:hAnsi="Arial" w:cs="Arial"/>
          <w:bCs/>
          <w:color w:val="231F20"/>
          <w:sz w:val="20"/>
          <w:szCs w:val="18"/>
        </w:rPr>
        <w:t xml:space="preserve"> Spuitpistool</w:t>
      </w:r>
    </w:p>
    <w:p w:rsidR="003A61B0" w:rsidRPr="00DA370C" w:rsidRDefault="003A61B0" w:rsidP="00DD16EF">
      <w:pPr>
        <w:autoSpaceDE w:val="0"/>
        <w:autoSpaceDN w:val="0"/>
        <w:adjustRightInd w:val="0"/>
        <w:spacing w:line="276" w:lineRule="auto"/>
        <w:ind w:left="4950" w:hanging="4950"/>
        <w:rPr>
          <w:rFonts w:ascii="Arial" w:hAnsi="Arial" w:cs="Arial"/>
          <w:bCs/>
          <w:color w:val="231F20"/>
          <w:sz w:val="20"/>
          <w:szCs w:val="18"/>
        </w:rPr>
      </w:pPr>
      <w:r w:rsidRPr="00DA370C">
        <w:rPr>
          <w:rFonts w:ascii="Arial" w:hAnsi="Arial" w:cs="Arial"/>
          <w:bCs/>
          <w:color w:val="231F20"/>
          <w:sz w:val="20"/>
          <w:szCs w:val="18"/>
        </w:rPr>
        <w:t>4</w:t>
      </w:r>
      <w:r w:rsidR="00E02BE4">
        <w:rPr>
          <w:rFonts w:ascii="Arial" w:hAnsi="Arial" w:cs="Arial"/>
          <w:bCs/>
          <w:color w:val="231F20"/>
          <w:sz w:val="20"/>
          <w:szCs w:val="18"/>
        </w:rPr>
        <w:t>.</w:t>
      </w:r>
      <w:r w:rsidRPr="00DA370C">
        <w:rPr>
          <w:rFonts w:ascii="Arial" w:hAnsi="Arial" w:cs="Arial"/>
          <w:bCs/>
          <w:color w:val="231F20"/>
          <w:sz w:val="20"/>
          <w:szCs w:val="18"/>
        </w:rPr>
        <w:t xml:space="preserve"> Manometer gevuld met glycerine</w:t>
      </w:r>
      <w:r w:rsidR="00DA370C" w:rsidRPr="00DA370C">
        <w:rPr>
          <w:rFonts w:ascii="Arial" w:hAnsi="Arial" w:cs="Arial"/>
          <w:bCs/>
          <w:color w:val="231F20"/>
          <w:sz w:val="20"/>
          <w:szCs w:val="18"/>
        </w:rPr>
        <w:tab/>
      </w:r>
      <w:r w:rsidR="00DA370C" w:rsidRPr="00DA370C">
        <w:rPr>
          <w:rFonts w:ascii="Arial" w:hAnsi="Arial" w:cs="Arial"/>
          <w:bCs/>
          <w:color w:val="231F20"/>
          <w:sz w:val="20"/>
          <w:szCs w:val="18"/>
        </w:rPr>
        <w:tab/>
      </w:r>
      <w:r w:rsidR="00DA370C" w:rsidRPr="00DA370C">
        <w:rPr>
          <w:rFonts w:ascii="Arial" w:hAnsi="Arial" w:cs="Arial"/>
          <w:bCs/>
          <w:color w:val="231F20"/>
          <w:sz w:val="20"/>
          <w:szCs w:val="18"/>
        </w:rPr>
        <w:t>9</w:t>
      </w:r>
      <w:r w:rsidR="00E02BE4">
        <w:rPr>
          <w:rFonts w:ascii="Arial" w:hAnsi="Arial" w:cs="Arial"/>
          <w:bCs/>
          <w:color w:val="231F20"/>
          <w:sz w:val="20"/>
          <w:szCs w:val="18"/>
        </w:rPr>
        <w:t>.</w:t>
      </w:r>
      <w:r w:rsidR="00DA370C" w:rsidRPr="00DA370C">
        <w:rPr>
          <w:rFonts w:ascii="Arial" w:hAnsi="Arial" w:cs="Arial"/>
          <w:bCs/>
          <w:color w:val="231F20"/>
          <w:sz w:val="20"/>
          <w:szCs w:val="18"/>
        </w:rPr>
        <w:t xml:space="preserve"> Verwisselbare s</w:t>
      </w:r>
      <w:r w:rsidR="00DA370C">
        <w:rPr>
          <w:rFonts w:ascii="Arial" w:hAnsi="Arial" w:cs="Arial"/>
          <w:bCs/>
          <w:color w:val="231F20"/>
          <w:sz w:val="20"/>
          <w:szCs w:val="18"/>
        </w:rPr>
        <w:t xml:space="preserve">puitlans met </w:t>
      </w:r>
      <w:r w:rsidR="00DA370C" w:rsidRPr="00DA370C">
        <w:rPr>
          <w:rFonts w:ascii="Arial" w:hAnsi="Arial" w:cs="Arial"/>
          <w:bCs/>
          <w:color w:val="231F20"/>
          <w:sz w:val="20"/>
          <w:szCs w:val="18"/>
        </w:rPr>
        <w:t>sproeikopbescherming</w:t>
      </w:r>
      <w:r w:rsidR="00DA370C">
        <w:rPr>
          <w:rFonts w:ascii="Arial" w:hAnsi="Arial" w:cs="Arial"/>
          <w:bCs/>
          <w:color w:val="231F20"/>
          <w:sz w:val="20"/>
          <w:szCs w:val="18"/>
        </w:rPr>
        <w:t xml:space="preserve"> vlakstraalsproeier</w:t>
      </w:r>
    </w:p>
    <w:p w:rsidR="00DA370C" w:rsidRPr="00DA370C" w:rsidRDefault="003A61B0" w:rsidP="00DD16EF">
      <w:pPr>
        <w:spacing w:line="276" w:lineRule="auto"/>
        <w:rPr>
          <w:rFonts w:ascii="Arial" w:hAnsi="Arial" w:cs="Arial"/>
          <w:sz w:val="22"/>
          <w:szCs w:val="20"/>
        </w:rPr>
      </w:pPr>
      <w:r w:rsidRPr="00DA370C">
        <w:rPr>
          <w:rFonts w:ascii="Arial" w:hAnsi="Arial" w:cs="Arial"/>
          <w:bCs/>
          <w:color w:val="231F20"/>
          <w:sz w:val="20"/>
          <w:szCs w:val="18"/>
        </w:rPr>
        <w:t>5</w:t>
      </w:r>
      <w:r w:rsidR="00E02BE4">
        <w:rPr>
          <w:rFonts w:ascii="Arial" w:hAnsi="Arial" w:cs="Arial"/>
          <w:bCs/>
          <w:color w:val="231F20"/>
          <w:sz w:val="20"/>
          <w:szCs w:val="18"/>
        </w:rPr>
        <w:t>.</w:t>
      </w:r>
      <w:r w:rsidRPr="00DA370C">
        <w:rPr>
          <w:rFonts w:ascii="Arial" w:hAnsi="Arial" w:cs="Arial"/>
          <w:bCs/>
          <w:color w:val="231F20"/>
          <w:sz w:val="20"/>
          <w:szCs w:val="18"/>
        </w:rPr>
        <w:t xml:space="preserve"> Drukregelaar-veiligheidsklep</w:t>
      </w:r>
      <w:r w:rsidR="000E16E5">
        <w:rPr>
          <w:rFonts w:ascii="Arial" w:hAnsi="Arial" w:cs="Arial"/>
          <w:bCs/>
          <w:color w:val="231F20"/>
          <w:sz w:val="20"/>
          <w:szCs w:val="18"/>
        </w:rPr>
        <w:t>p</w:t>
      </w:r>
      <w:r w:rsidRPr="00DA370C">
        <w:rPr>
          <w:rFonts w:ascii="Arial" w:hAnsi="Arial" w:cs="Arial"/>
          <w:bCs/>
          <w:color w:val="231F20"/>
          <w:sz w:val="20"/>
          <w:szCs w:val="18"/>
        </w:rPr>
        <w:t xml:space="preserve">en </w:t>
      </w:r>
      <w:r w:rsidR="00E02BE4">
        <w:rPr>
          <w:rFonts w:ascii="Arial" w:hAnsi="Arial" w:cs="Arial"/>
          <w:bCs/>
          <w:color w:val="231F20"/>
          <w:sz w:val="20"/>
          <w:szCs w:val="18"/>
        </w:rPr>
        <w:tab/>
      </w:r>
      <w:r w:rsidR="00E02BE4">
        <w:rPr>
          <w:rFonts w:ascii="Arial" w:hAnsi="Arial" w:cs="Arial"/>
          <w:bCs/>
          <w:color w:val="231F20"/>
          <w:sz w:val="20"/>
          <w:szCs w:val="18"/>
        </w:rPr>
        <w:tab/>
      </w:r>
      <w:r w:rsidR="00E02BE4">
        <w:rPr>
          <w:rFonts w:ascii="Arial" w:hAnsi="Arial" w:cs="Arial"/>
          <w:bCs/>
          <w:color w:val="231F20"/>
          <w:sz w:val="20"/>
          <w:szCs w:val="18"/>
        </w:rPr>
        <w:tab/>
      </w:r>
      <w:r w:rsidR="00DA370C" w:rsidRPr="00DA370C">
        <w:rPr>
          <w:rFonts w:ascii="Arial" w:hAnsi="Arial" w:cs="Arial"/>
          <w:bCs/>
          <w:color w:val="231F20"/>
          <w:sz w:val="20"/>
          <w:szCs w:val="18"/>
        </w:rPr>
        <w:t>10</w:t>
      </w:r>
      <w:r w:rsidR="00E02BE4">
        <w:rPr>
          <w:rFonts w:ascii="Arial" w:hAnsi="Arial" w:cs="Arial"/>
          <w:bCs/>
          <w:color w:val="231F20"/>
          <w:sz w:val="20"/>
          <w:szCs w:val="18"/>
        </w:rPr>
        <w:t>.</w:t>
      </w:r>
      <w:r w:rsidR="00DA370C" w:rsidRPr="00DA370C">
        <w:rPr>
          <w:rFonts w:ascii="Arial" w:hAnsi="Arial" w:cs="Arial"/>
          <w:bCs/>
          <w:color w:val="231F20"/>
          <w:sz w:val="20"/>
          <w:szCs w:val="18"/>
        </w:rPr>
        <w:t xml:space="preserve"> Verwisselbare spuitlans met Vuilfrees</w:t>
      </w:r>
    </w:p>
    <w:p w:rsidR="003A61B0" w:rsidRDefault="003A61B0" w:rsidP="00DA370C">
      <w:pPr>
        <w:spacing w:line="360" w:lineRule="auto"/>
        <w:rPr>
          <w:rFonts w:ascii="Arial" w:hAnsi="Arial" w:cs="Arial"/>
          <w:b/>
          <w:bCs/>
          <w:color w:val="231F20"/>
          <w:sz w:val="18"/>
          <w:szCs w:val="18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0E16E5" w:rsidRDefault="000E16E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6F3B4C" w:rsidRPr="000E16E5" w:rsidRDefault="00E02BE4" w:rsidP="000E16E5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0E16E5">
        <w:rPr>
          <w:rFonts w:ascii="Arial" w:hAnsi="Arial" w:cs="Arial"/>
          <w:b/>
          <w:sz w:val="20"/>
          <w:szCs w:val="20"/>
        </w:rPr>
        <w:lastRenderedPageBreak/>
        <w:t>Werking machine:</w:t>
      </w:r>
    </w:p>
    <w:p w:rsidR="00E02BE4" w:rsidRPr="000E16E5" w:rsidRDefault="00BB4725" w:rsidP="000E16E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231F20"/>
          <w:sz w:val="20"/>
          <w:szCs w:val="20"/>
        </w:rPr>
      </w:pPr>
      <w:r w:rsidRPr="000E16E5">
        <w:rPr>
          <w:rFonts w:ascii="Arial" w:hAnsi="Arial" w:cs="Arial"/>
          <w:b/>
          <w:bCs/>
          <w:noProof/>
          <w:color w:val="231F2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E5276F8" wp14:editId="1CAAFC16">
            <wp:simplePos x="0" y="0"/>
            <wp:positionH relativeFrom="column">
              <wp:posOffset>4979670</wp:posOffset>
            </wp:positionH>
            <wp:positionV relativeFrom="paragraph">
              <wp:posOffset>742315</wp:posOffset>
            </wp:positionV>
            <wp:extent cx="1594485" cy="1604010"/>
            <wp:effectExtent l="0" t="0" r="5715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60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BE4" w:rsidRPr="000E16E5">
        <w:rPr>
          <w:rFonts w:ascii="Arial" w:hAnsi="Arial" w:cs="Arial"/>
          <w:color w:val="231F20"/>
          <w:sz w:val="20"/>
          <w:szCs w:val="20"/>
        </w:rPr>
        <w:t>De machine werkt alleen wanneer de hendel van he</w:t>
      </w:r>
      <w:r w:rsidR="00DD16EF" w:rsidRPr="000E16E5">
        <w:rPr>
          <w:rFonts w:ascii="Arial" w:hAnsi="Arial" w:cs="Arial"/>
          <w:color w:val="231F20"/>
          <w:sz w:val="20"/>
          <w:szCs w:val="20"/>
        </w:rPr>
        <w:t xml:space="preserve">t spuitpistool ingedrukt wordt. </w:t>
      </w:r>
      <w:r w:rsidR="00E02BE4" w:rsidRPr="000E16E5">
        <w:rPr>
          <w:rFonts w:ascii="Arial" w:hAnsi="Arial" w:cs="Arial"/>
          <w:color w:val="231F20"/>
          <w:sz w:val="20"/>
          <w:szCs w:val="20"/>
        </w:rPr>
        <w:t>Door de hendel te bedienen wordt het spuitpistool geopend. De vloe</w:t>
      </w:r>
      <w:r w:rsidR="00DD16EF" w:rsidRPr="000E16E5">
        <w:rPr>
          <w:rFonts w:ascii="Arial" w:hAnsi="Arial" w:cs="Arial"/>
          <w:color w:val="231F20"/>
          <w:sz w:val="20"/>
          <w:szCs w:val="20"/>
        </w:rPr>
        <w:t xml:space="preserve">istof stroomt </w:t>
      </w:r>
      <w:r w:rsidR="00E02BE4" w:rsidRPr="000E16E5">
        <w:rPr>
          <w:rFonts w:ascii="Arial" w:hAnsi="Arial" w:cs="Arial"/>
          <w:color w:val="231F20"/>
          <w:sz w:val="20"/>
          <w:szCs w:val="20"/>
        </w:rPr>
        <w:t>dan naa</w:t>
      </w:r>
      <w:r w:rsidR="00DD16EF" w:rsidRPr="000E16E5">
        <w:rPr>
          <w:rFonts w:ascii="Arial" w:hAnsi="Arial" w:cs="Arial"/>
          <w:color w:val="231F20"/>
          <w:sz w:val="20"/>
          <w:szCs w:val="20"/>
        </w:rPr>
        <w:t xml:space="preserve">r de sproeier. De druk loopt op </w:t>
      </w:r>
      <w:r w:rsidR="00E02BE4" w:rsidRPr="000E16E5">
        <w:rPr>
          <w:rFonts w:ascii="Arial" w:hAnsi="Arial" w:cs="Arial"/>
          <w:color w:val="231F20"/>
          <w:sz w:val="20"/>
          <w:szCs w:val="20"/>
        </w:rPr>
        <w:t>en bereikt snel de ingestelde werkdruk. Om</w:t>
      </w:r>
      <w:r w:rsidR="00DD16EF" w:rsidRPr="000E16E5">
        <w:rPr>
          <w:rFonts w:ascii="Arial" w:hAnsi="Arial" w:cs="Arial"/>
          <w:color w:val="231F20"/>
          <w:sz w:val="20"/>
          <w:szCs w:val="20"/>
        </w:rPr>
        <w:t xml:space="preserve"> </w:t>
      </w:r>
      <w:r w:rsidR="00E02BE4" w:rsidRPr="000E16E5">
        <w:rPr>
          <w:rFonts w:ascii="Arial" w:hAnsi="Arial" w:cs="Arial"/>
          <w:color w:val="231F20"/>
          <w:sz w:val="20"/>
          <w:szCs w:val="20"/>
        </w:rPr>
        <w:t>het systeem te ontluchten het pistool meerdere malen achter elkaar openen en</w:t>
      </w:r>
      <w:r w:rsidR="00DD16EF" w:rsidRPr="000E16E5">
        <w:rPr>
          <w:rFonts w:ascii="Arial" w:hAnsi="Arial" w:cs="Arial"/>
          <w:color w:val="231F20"/>
          <w:sz w:val="20"/>
          <w:szCs w:val="20"/>
        </w:rPr>
        <w:t xml:space="preserve"> </w:t>
      </w:r>
      <w:r w:rsidR="00E02BE4" w:rsidRPr="000E16E5">
        <w:rPr>
          <w:rFonts w:ascii="Arial" w:hAnsi="Arial" w:cs="Arial"/>
          <w:color w:val="231F20"/>
          <w:sz w:val="20"/>
          <w:szCs w:val="20"/>
        </w:rPr>
        <w:t>sluiten. Als de hendel wordt losgelaten wordt het pistool gesloten en er treedt geen</w:t>
      </w:r>
      <w:r w:rsidR="00DD16EF" w:rsidRPr="000E16E5">
        <w:rPr>
          <w:rFonts w:ascii="Arial" w:hAnsi="Arial" w:cs="Arial"/>
          <w:color w:val="231F20"/>
          <w:sz w:val="20"/>
          <w:szCs w:val="20"/>
        </w:rPr>
        <w:t xml:space="preserve"> </w:t>
      </w:r>
      <w:r w:rsidR="00E02BE4" w:rsidRPr="000E16E5">
        <w:rPr>
          <w:rFonts w:ascii="Arial" w:hAnsi="Arial" w:cs="Arial"/>
          <w:color w:val="231F20"/>
          <w:sz w:val="20"/>
          <w:szCs w:val="20"/>
        </w:rPr>
        <w:t>vloeistof meer uit de lans, de manometer moet op 0 staan.</w:t>
      </w:r>
    </w:p>
    <w:p w:rsidR="006F3B4C" w:rsidRPr="000E16E5" w:rsidRDefault="006F3B4C" w:rsidP="000E16E5">
      <w:pPr>
        <w:spacing w:line="276" w:lineRule="auto"/>
        <w:rPr>
          <w:rFonts w:ascii="Arial" w:hAnsi="Arial" w:cs="Arial"/>
          <w:sz w:val="20"/>
          <w:szCs w:val="20"/>
        </w:rPr>
      </w:pPr>
    </w:p>
    <w:p w:rsidR="00E35571" w:rsidRPr="000E16E5" w:rsidRDefault="00E35571" w:rsidP="000E16E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231F20"/>
          <w:sz w:val="20"/>
          <w:szCs w:val="20"/>
        </w:rPr>
      </w:pPr>
      <w:r w:rsidRPr="000E16E5">
        <w:rPr>
          <w:rFonts w:ascii="Arial" w:hAnsi="Arial" w:cs="Arial"/>
          <w:color w:val="231F20"/>
          <w:sz w:val="20"/>
          <w:szCs w:val="20"/>
        </w:rPr>
        <w:t>Om de ho</w:t>
      </w:r>
      <w:r w:rsidR="00BB4725" w:rsidRPr="000E16E5">
        <w:rPr>
          <w:rFonts w:ascii="Arial" w:hAnsi="Arial" w:cs="Arial"/>
          <w:color w:val="231F20"/>
          <w:sz w:val="20"/>
          <w:szCs w:val="20"/>
        </w:rPr>
        <w:t xml:space="preserve">gedrukreiniger in de rijpositie </w:t>
      </w:r>
      <w:r w:rsidRPr="000E16E5">
        <w:rPr>
          <w:rFonts w:ascii="Arial" w:hAnsi="Arial" w:cs="Arial"/>
          <w:color w:val="231F20"/>
          <w:sz w:val="20"/>
          <w:szCs w:val="20"/>
        </w:rPr>
        <w:t>te zetten</w:t>
      </w:r>
      <w:r w:rsidR="00BB4725" w:rsidRPr="000E16E5">
        <w:rPr>
          <w:rFonts w:ascii="Arial" w:hAnsi="Arial" w:cs="Arial"/>
          <w:color w:val="231F20"/>
          <w:sz w:val="20"/>
          <w:szCs w:val="20"/>
        </w:rPr>
        <w:t>:</w:t>
      </w:r>
    </w:p>
    <w:p w:rsidR="00E35571" w:rsidRPr="000E16E5" w:rsidRDefault="00BB4725" w:rsidP="000E16E5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231F20"/>
          <w:sz w:val="20"/>
          <w:szCs w:val="20"/>
        </w:rPr>
      </w:pPr>
      <w:r w:rsidRPr="000E16E5">
        <w:rPr>
          <w:rFonts w:ascii="Arial" w:hAnsi="Arial" w:cs="Arial"/>
          <w:bCs/>
          <w:color w:val="231F20"/>
          <w:sz w:val="20"/>
          <w:szCs w:val="20"/>
        </w:rPr>
        <w:t xml:space="preserve">1) drukt u met de voet tegen de </w:t>
      </w:r>
      <w:r w:rsidR="00E35571" w:rsidRPr="000E16E5">
        <w:rPr>
          <w:rFonts w:ascii="Arial" w:hAnsi="Arial" w:cs="Arial"/>
          <w:bCs/>
          <w:color w:val="231F20"/>
          <w:sz w:val="20"/>
          <w:szCs w:val="20"/>
        </w:rPr>
        <w:t>kantelbeugel en</w:t>
      </w:r>
    </w:p>
    <w:p w:rsidR="006F3B4C" w:rsidRPr="000E16E5" w:rsidRDefault="00E35571" w:rsidP="000E16E5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231F20"/>
          <w:sz w:val="20"/>
          <w:szCs w:val="20"/>
        </w:rPr>
      </w:pPr>
      <w:r w:rsidRPr="000E16E5">
        <w:rPr>
          <w:rFonts w:ascii="Arial" w:hAnsi="Arial" w:cs="Arial"/>
          <w:bCs/>
          <w:color w:val="231F20"/>
          <w:sz w:val="20"/>
          <w:szCs w:val="20"/>
        </w:rPr>
        <w:t>2) tr</w:t>
      </w:r>
      <w:r w:rsidR="00BB4725" w:rsidRPr="000E16E5">
        <w:rPr>
          <w:rFonts w:ascii="Arial" w:hAnsi="Arial" w:cs="Arial"/>
          <w:bCs/>
          <w:color w:val="231F20"/>
          <w:sz w:val="20"/>
          <w:szCs w:val="20"/>
        </w:rPr>
        <w:t xml:space="preserve">ekt u gelijktijdig het apparaat </w:t>
      </w:r>
      <w:r w:rsidRPr="000E16E5">
        <w:rPr>
          <w:rFonts w:ascii="Arial" w:hAnsi="Arial" w:cs="Arial"/>
          <w:bCs/>
          <w:color w:val="231F20"/>
          <w:sz w:val="20"/>
          <w:szCs w:val="20"/>
        </w:rPr>
        <w:t>naar u toe.</w:t>
      </w:r>
    </w:p>
    <w:p w:rsidR="00E35571" w:rsidRPr="000E16E5" w:rsidRDefault="00E35571" w:rsidP="000E16E5">
      <w:pPr>
        <w:spacing w:line="276" w:lineRule="auto"/>
        <w:rPr>
          <w:rFonts w:ascii="Arial" w:hAnsi="Arial" w:cs="Arial"/>
          <w:sz w:val="20"/>
          <w:szCs w:val="20"/>
        </w:rPr>
      </w:pPr>
    </w:p>
    <w:p w:rsidR="00E35571" w:rsidRPr="000E16E5" w:rsidRDefault="00597B8F" w:rsidP="000E16E5">
      <w:pPr>
        <w:spacing w:line="276" w:lineRule="auto"/>
        <w:rPr>
          <w:rFonts w:ascii="Arial" w:hAnsi="Arial" w:cs="Arial"/>
          <w:sz w:val="20"/>
          <w:szCs w:val="20"/>
        </w:rPr>
      </w:pPr>
      <w:r w:rsidRPr="000E16E5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6695925C" wp14:editId="131CC05F">
            <wp:simplePos x="0" y="0"/>
            <wp:positionH relativeFrom="column">
              <wp:posOffset>1830705</wp:posOffset>
            </wp:positionH>
            <wp:positionV relativeFrom="paragraph">
              <wp:posOffset>64430</wp:posOffset>
            </wp:positionV>
            <wp:extent cx="2828570" cy="2052084"/>
            <wp:effectExtent l="0" t="0" r="0" b="571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570" cy="2052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725" w:rsidRPr="000E16E5" w:rsidRDefault="00BB4725" w:rsidP="000E16E5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231F20"/>
          <w:sz w:val="20"/>
          <w:szCs w:val="20"/>
        </w:rPr>
      </w:pPr>
      <w:r w:rsidRPr="000E16E5">
        <w:rPr>
          <w:rFonts w:ascii="Arial" w:hAnsi="Arial" w:cs="Arial"/>
          <w:bCs/>
          <w:color w:val="231F20"/>
          <w:sz w:val="20"/>
          <w:szCs w:val="20"/>
        </w:rPr>
        <w:t>Oliepeil controleren</w:t>
      </w:r>
    </w:p>
    <w:p w:rsidR="00BD71E7" w:rsidRPr="000E16E5" w:rsidRDefault="00BD71E7" w:rsidP="000E16E5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231F20"/>
          <w:sz w:val="20"/>
          <w:szCs w:val="20"/>
        </w:rPr>
      </w:pPr>
      <w:r w:rsidRPr="000E16E5">
        <w:rPr>
          <w:rFonts w:ascii="Arial" w:hAnsi="Arial" w:cs="Arial"/>
          <w:bCs/>
          <w:color w:val="231F20"/>
          <w:sz w:val="20"/>
          <w:szCs w:val="20"/>
        </w:rPr>
        <w:t xml:space="preserve">Er bestaan twee mogelijkheden </w:t>
      </w:r>
    </w:p>
    <w:p w:rsidR="00BB4725" w:rsidRPr="000E16E5" w:rsidRDefault="00BB4725" w:rsidP="000E16E5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231F20"/>
          <w:sz w:val="20"/>
          <w:szCs w:val="20"/>
        </w:rPr>
      </w:pPr>
      <w:r w:rsidRPr="000E16E5">
        <w:rPr>
          <w:rFonts w:ascii="Arial" w:hAnsi="Arial" w:cs="Arial"/>
          <w:bCs/>
          <w:color w:val="231F20"/>
          <w:sz w:val="20"/>
          <w:szCs w:val="20"/>
        </w:rPr>
        <w:t xml:space="preserve">om </w:t>
      </w:r>
      <w:r w:rsidR="00BD71E7" w:rsidRPr="000E16E5">
        <w:rPr>
          <w:rFonts w:ascii="Arial" w:hAnsi="Arial" w:cs="Arial"/>
          <w:bCs/>
          <w:color w:val="231F20"/>
          <w:sz w:val="20"/>
          <w:szCs w:val="20"/>
        </w:rPr>
        <w:t xml:space="preserve">het oliepeil aan de </w:t>
      </w:r>
      <w:r w:rsidRPr="000E16E5">
        <w:rPr>
          <w:rFonts w:ascii="Arial" w:hAnsi="Arial" w:cs="Arial"/>
          <w:bCs/>
          <w:color w:val="231F20"/>
          <w:sz w:val="20"/>
          <w:szCs w:val="20"/>
        </w:rPr>
        <w:t>pomp te controleren:</w:t>
      </w:r>
    </w:p>
    <w:p w:rsidR="00BB4725" w:rsidRPr="000E16E5" w:rsidRDefault="00BD71E7" w:rsidP="000E16E5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231F20"/>
          <w:sz w:val="20"/>
          <w:szCs w:val="20"/>
        </w:rPr>
      </w:pPr>
      <w:r w:rsidRPr="000E16E5">
        <w:rPr>
          <w:rFonts w:ascii="Arial" w:hAnsi="Arial" w:cs="Arial"/>
          <w:bCs/>
          <w:color w:val="231F20"/>
          <w:sz w:val="20"/>
          <w:szCs w:val="20"/>
        </w:rPr>
        <w:t xml:space="preserve">a) De olie moet in het kijkglas </w:t>
      </w:r>
      <w:r w:rsidR="00BB4725" w:rsidRPr="000E16E5">
        <w:rPr>
          <w:rFonts w:ascii="Arial" w:hAnsi="Arial" w:cs="Arial"/>
          <w:bCs/>
          <w:color w:val="231F20"/>
          <w:sz w:val="20"/>
          <w:szCs w:val="20"/>
        </w:rPr>
        <w:t>zichtbaar zijn</w:t>
      </w:r>
    </w:p>
    <w:p w:rsidR="00BD71E7" w:rsidRPr="000E16E5" w:rsidRDefault="00BB4725" w:rsidP="000E16E5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231F20"/>
          <w:sz w:val="20"/>
          <w:szCs w:val="20"/>
        </w:rPr>
      </w:pPr>
      <w:r w:rsidRPr="000E16E5">
        <w:rPr>
          <w:rFonts w:ascii="Arial" w:hAnsi="Arial" w:cs="Arial"/>
          <w:bCs/>
          <w:color w:val="231F20"/>
          <w:sz w:val="20"/>
          <w:szCs w:val="20"/>
        </w:rPr>
        <w:t>b) Het</w:t>
      </w:r>
      <w:r w:rsidR="00BD71E7" w:rsidRPr="000E16E5">
        <w:rPr>
          <w:rFonts w:ascii="Arial" w:hAnsi="Arial" w:cs="Arial"/>
          <w:bCs/>
          <w:color w:val="231F20"/>
          <w:sz w:val="20"/>
          <w:szCs w:val="20"/>
        </w:rPr>
        <w:t xml:space="preserve"> oliepeil aan de meetstaaf </w:t>
      </w:r>
    </w:p>
    <w:p w:rsidR="00E35571" w:rsidRPr="000E16E5" w:rsidRDefault="00BD71E7" w:rsidP="000E16E5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231F20"/>
          <w:sz w:val="20"/>
          <w:szCs w:val="20"/>
        </w:rPr>
      </w:pPr>
      <w:r w:rsidRPr="000E16E5">
        <w:rPr>
          <w:rFonts w:ascii="Arial" w:hAnsi="Arial" w:cs="Arial"/>
          <w:bCs/>
          <w:color w:val="231F20"/>
          <w:sz w:val="20"/>
          <w:szCs w:val="20"/>
        </w:rPr>
        <w:t xml:space="preserve">moet </w:t>
      </w:r>
      <w:r w:rsidR="00BB4725" w:rsidRPr="000E16E5">
        <w:rPr>
          <w:rFonts w:ascii="Arial" w:hAnsi="Arial" w:cs="Arial"/>
          <w:bCs/>
          <w:color w:val="231F20"/>
          <w:sz w:val="20"/>
          <w:szCs w:val="20"/>
        </w:rPr>
        <w:t>tussen de twee markeringen staan.</w:t>
      </w:r>
      <w:r w:rsidR="00BB4725" w:rsidRPr="000E16E5">
        <w:rPr>
          <w:rFonts w:ascii="Arial" w:hAnsi="Arial" w:cs="Arial"/>
          <w:bCs/>
          <w:color w:val="231F20"/>
          <w:sz w:val="20"/>
          <w:szCs w:val="20"/>
        </w:rPr>
        <w:t xml:space="preserve"> </w:t>
      </w:r>
    </w:p>
    <w:p w:rsidR="00E35571" w:rsidRPr="000E16E5" w:rsidRDefault="00E35571" w:rsidP="000E16E5">
      <w:pPr>
        <w:spacing w:line="276" w:lineRule="auto"/>
        <w:rPr>
          <w:rFonts w:ascii="Arial" w:hAnsi="Arial" w:cs="Arial"/>
          <w:sz w:val="20"/>
          <w:szCs w:val="20"/>
        </w:rPr>
      </w:pPr>
    </w:p>
    <w:p w:rsidR="00597B8F" w:rsidRPr="000E16E5" w:rsidRDefault="00597B8F" w:rsidP="000E16E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231F20"/>
          <w:sz w:val="20"/>
          <w:szCs w:val="20"/>
        </w:rPr>
      </w:pPr>
      <w:r w:rsidRPr="000E16E5">
        <w:rPr>
          <w:rFonts w:ascii="Arial" w:hAnsi="Arial" w:cs="Arial"/>
          <w:color w:val="231F20"/>
          <w:sz w:val="20"/>
          <w:szCs w:val="20"/>
        </w:rPr>
        <w:t>Controleer het o</w:t>
      </w:r>
      <w:bookmarkStart w:id="0" w:name="_GoBack"/>
      <w:bookmarkEnd w:id="0"/>
      <w:r w:rsidRPr="000E16E5">
        <w:rPr>
          <w:rFonts w:ascii="Arial" w:hAnsi="Arial" w:cs="Arial"/>
          <w:color w:val="231F20"/>
          <w:sz w:val="20"/>
          <w:szCs w:val="20"/>
        </w:rPr>
        <w:t xml:space="preserve">liepeil door </w:t>
      </w:r>
      <w:r w:rsidRPr="000E16E5">
        <w:rPr>
          <w:rFonts w:ascii="Arial" w:hAnsi="Arial" w:cs="Arial"/>
          <w:color w:val="231F20"/>
          <w:sz w:val="20"/>
          <w:szCs w:val="20"/>
        </w:rPr>
        <w:t>de sluitdop</w:t>
      </w:r>
      <w:r w:rsidRPr="000E16E5">
        <w:rPr>
          <w:rFonts w:ascii="Arial" w:hAnsi="Arial" w:cs="Arial"/>
          <w:color w:val="231F20"/>
          <w:sz w:val="20"/>
          <w:szCs w:val="20"/>
        </w:rPr>
        <w:t xml:space="preserve"> los te </w:t>
      </w:r>
    </w:p>
    <w:p w:rsidR="00597B8F" w:rsidRPr="000E16E5" w:rsidRDefault="00597B8F" w:rsidP="000E16E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231F20"/>
          <w:sz w:val="20"/>
          <w:szCs w:val="20"/>
        </w:rPr>
      </w:pPr>
      <w:r w:rsidRPr="000E16E5">
        <w:rPr>
          <w:rFonts w:ascii="Arial" w:hAnsi="Arial" w:cs="Arial"/>
          <w:color w:val="231F20"/>
          <w:sz w:val="20"/>
          <w:szCs w:val="20"/>
        </w:rPr>
        <w:t xml:space="preserve">draaien en  </w:t>
      </w:r>
      <w:r w:rsidRPr="000E16E5">
        <w:rPr>
          <w:rFonts w:ascii="Arial" w:hAnsi="Arial" w:cs="Arial"/>
          <w:color w:val="231F20"/>
          <w:sz w:val="20"/>
          <w:szCs w:val="20"/>
        </w:rPr>
        <w:t>de peilstok eruit te trekken.</w:t>
      </w:r>
      <w:r w:rsidRPr="000E16E5">
        <w:rPr>
          <w:rFonts w:ascii="Arial" w:hAnsi="Arial" w:cs="Arial"/>
          <w:color w:val="231F20"/>
          <w:sz w:val="20"/>
          <w:szCs w:val="20"/>
        </w:rPr>
        <w:t xml:space="preserve"> Het </w:t>
      </w:r>
    </w:p>
    <w:p w:rsidR="00BB4725" w:rsidRPr="000E16E5" w:rsidRDefault="00597B8F" w:rsidP="000E16E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231F20"/>
          <w:sz w:val="20"/>
          <w:szCs w:val="20"/>
        </w:rPr>
      </w:pPr>
      <w:r w:rsidRPr="000E16E5">
        <w:rPr>
          <w:rFonts w:ascii="Arial" w:hAnsi="Arial" w:cs="Arial"/>
          <w:color w:val="231F20"/>
          <w:sz w:val="20"/>
          <w:szCs w:val="20"/>
        </w:rPr>
        <w:t xml:space="preserve">oliepeil moet tussen de twee markeringen </w:t>
      </w:r>
      <w:r w:rsidRPr="000E16E5">
        <w:rPr>
          <w:rFonts w:ascii="Arial" w:hAnsi="Arial" w:cs="Arial"/>
          <w:color w:val="231F20"/>
          <w:sz w:val="20"/>
          <w:szCs w:val="20"/>
        </w:rPr>
        <w:t>staan.</w:t>
      </w:r>
    </w:p>
    <w:p w:rsidR="00BB4725" w:rsidRPr="000E16E5" w:rsidRDefault="000E16E5" w:rsidP="000E16E5">
      <w:pPr>
        <w:spacing w:line="276" w:lineRule="auto"/>
        <w:rPr>
          <w:rFonts w:ascii="Arial" w:hAnsi="Arial" w:cs="Arial"/>
          <w:sz w:val="20"/>
          <w:szCs w:val="20"/>
        </w:rPr>
      </w:pPr>
      <w:r w:rsidRPr="000E16E5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561B2F92" wp14:editId="6BFCD0CC">
            <wp:simplePos x="0" y="0"/>
            <wp:positionH relativeFrom="column">
              <wp:posOffset>4578350</wp:posOffset>
            </wp:positionH>
            <wp:positionV relativeFrom="paragraph">
              <wp:posOffset>72390</wp:posOffset>
            </wp:positionV>
            <wp:extent cx="1421765" cy="711835"/>
            <wp:effectExtent l="0" t="0" r="6985" b="0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725" w:rsidRPr="000E16E5" w:rsidRDefault="00BB4725" w:rsidP="000E16E5">
      <w:pPr>
        <w:spacing w:line="276" w:lineRule="auto"/>
        <w:rPr>
          <w:rFonts w:ascii="Arial" w:hAnsi="Arial" w:cs="Arial"/>
          <w:sz w:val="20"/>
          <w:szCs w:val="20"/>
        </w:rPr>
      </w:pPr>
    </w:p>
    <w:p w:rsidR="008A4841" w:rsidRPr="000E16E5" w:rsidRDefault="008A4841" w:rsidP="000E16E5">
      <w:pPr>
        <w:spacing w:line="276" w:lineRule="auto"/>
        <w:rPr>
          <w:rFonts w:ascii="Arial" w:hAnsi="Arial" w:cs="Arial"/>
          <w:sz w:val="20"/>
          <w:szCs w:val="20"/>
        </w:rPr>
      </w:pPr>
    </w:p>
    <w:p w:rsidR="008A4841" w:rsidRPr="000E16E5" w:rsidRDefault="008A4841" w:rsidP="000E16E5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231F20"/>
          <w:sz w:val="20"/>
          <w:szCs w:val="20"/>
        </w:rPr>
      </w:pPr>
      <w:r w:rsidRPr="000E16E5">
        <w:rPr>
          <w:rFonts w:ascii="Arial" w:hAnsi="Arial" w:cs="Arial"/>
          <w:bCs/>
          <w:color w:val="231F20"/>
          <w:sz w:val="20"/>
          <w:szCs w:val="20"/>
        </w:rPr>
        <w:t>Verbind de hogedruklans o</w:t>
      </w:r>
      <w:r w:rsidRPr="000E16E5">
        <w:rPr>
          <w:rFonts w:ascii="Arial" w:hAnsi="Arial" w:cs="Arial"/>
          <w:bCs/>
          <w:color w:val="231F20"/>
          <w:sz w:val="20"/>
          <w:szCs w:val="20"/>
        </w:rPr>
        <w:t xml:space="preserve">f de </w:t>
      </w:r>
      <w:r w:rsidRPr="000E16E5">
        <w:rPr>
          <w:rFonts w:ascii="Arial" w:hAnsi="Arial" w:cs="Arial"/>
          <w:bCs/>
          <w:color w:val="231F20"/>
          <w:sz w:val="20"/>
          <w:szCs w:val="20"/>
        </w:rPr>
        <w:t>Vuilfrees met het handpistool.</w:t>
      </w:r>
    </w:p>
    <w:p w:rsidR="008A4841" w:rsidRPr="000E16E5" w:rsidRDefault="000E16E5" w:rsidP="000E16E5">
      <w:pPr>
        <w:spacing w:line="276" w:lineRule="auto"/>
        <w:rPr>
          <w:rFonts w:ascii="Arial" w:hAnsi="Arial" w:cs="Arial"/>
          <w:sz w:val="20"/>
          <w:szCs w:val="20"/>
        </w:rPr>
      </w:pPr>
      <w:r w:rsidRPr="000E16E5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0186F2B0" wp14:editId="3118F71F">
            <wp:simplePos x="0" y="0"/>
            <wp:positionH relativeFrom="column">
              <wp:posOffset>4575175</wp:posOffset>
            </wp:positionH>
            <wp:positionV relativeFrom="paragraph">
              <wp:posOffset>116840</wp:posOffset>
            </wp:positionV>
            <wp:extent cx="1433195" cy="789940"/>
            <wp:effectExtent l="0" t="0" r="0" b="0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4841" w:rsidRPr="000E16E5" w:rsidRDefault="008A4841" w:rsidP="000E16E5">
      <w:pPr>
        <w:spacing w:line="276" w:lineRule="auto"/>
        <w:rPr>
          <w:rFonts w:ascii="Arial" w:hAnsi="Arial" w:cs="Arial"/>
          <w:sz w:val="20"/>
          <w:szCs w:val="20"/>
        </w:rPr>
      </w:pPr>
    </w:p>
    <w:p w:rsidR="008A4841" w:rsidRPr="000E16E5" w:rsidRDefault="008A4841" w:rsidP="000E16E5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231F20"/>
          <w:sz w:val="20"/>
          <w:szCs w:val="20"/>
        </w:rPr>
      </w:pPr>
      <w:r w:rsidRPr="000E16E5">
        <w:rPr>
          <w:rFonts w:ascii="Arial" w:hAnsi="Arial" w:cs="Arial"/>
          <w:bCs/>
          <w:color w:val="231F20"/>
          <w:sz w:val="20"/>
          <w:szCs w:val="20"/>
        </w:rPr>
        <w:t xml:space="preserve">Hogedrukslang zonder lussen </w:t>
      </w:r>
      <w:r w:rsidRPr="000E16E5">
        <w:rPr>
          <w:rFonts w:ascii="Arial" w:hAnsi="Arial" w:cs="Arial"/>
          <w:bCs/>
          <w:color w:val="231F20"/>
          <w:sz w:val="20"/>
          <w:szCs w:val="20"/>
        </w:rPr>
        <w:t>afr</w:t>
      </w:r>
      <w:r w:rsidRPr="000E16E5">
        <w:rPr>
          <w:rFonts w:ascii="Arial" w:hAnsi="Arial" w:cs="Arial"/>
          <w:bCs/>
          <w:color w:val="231F20"/>
          <w:sz w:val="20"/>
          <w:szCs w:val="20"/>
        </w:rPr>
        <w:t xml:space="preserve">ollen en aan het handpistool en pomp aansluiten. Max. 20 m HD </w:t>
      </w:r>
      <w:r w:rsidRPr="000E16E5">
        <w:rPr>
          <w:rFonts w:ascii="Arial" w:hAnsi="Arial" w:cs="Arial"/>
          <w:bCs/>
          <w:color w:val="231F20"/>
          <w:sz w:val="20"/>
          <w:szCs w:val="20"/>
        </w:rPr>
        <w:t>slang gebruiken</w:t>
      </w:r>
    </w:p>
    <w:p w:rsidR="008A4841" w:rsidRPr="000E16E5" w:rsidRDefault="008A4841" w:rsidP="000E16E5">
      <w:pPr>
        <w:spacing w:line="276" w:lineRule="auto"/>
        <w:rPr>
          <w:rFonts w:ascii="Arial" w:hAnsi="Arial" w:cs="Arial"/>
          <w:sz w:val="20"/>
          <w:szCs w:val="20"/>
        </w:rPr>
      </w:pPr>
    </w:p>
    <w:p w:rsidR="008A4841" w:rsidRPr="000E16E5" w:rsidRDefault="000E16E5" w:rsidP="000E16E5">
      <w:pPr>
        <w:spacing w:line="276" w:lineRule="auto"/>
        <w:rPr>
          <w:rFonts w:ascii="Arial" w:hAnsi="Arial" w:cs="Arial"/>
          <w:sz w:val="20"/>
          <w:szCs w:val="20"/>
        </w:rPr>
      </w:pPr>
      <w:r w:rsidRPr="000E16E5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40C90AFD" wp14:editId="7BB767B2">
            <wp:simplePos x="0" y="0"/>
            <wp:positionH relativeFrom="column">
              <wp:posOffset>4224655</wp:posOffset>
            </wp:positionH>
            <wp:positionV relativeFrom="paragraph">
              <wp:posOffset>156845</wp:posOffset>
            </wp:positionV>
            <wp:extent cx="1764665" cy="563245"/>
            <wp:effectExtent l="0" t="0" r="6985" b="8255"/>
            <wp:wrapSquare wrapText="bothSides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4841" w:rsidRPr="000E16E5" w:rsidRDefault="007C4135" w:rsidP="000E16E5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231F20"/>
          <w:sz w:val="20"/>
          <w:szCs w:val="20"/>
        </w:rPr>
      </w:pPr>
      <w:r w:rsidRPr="000E16E5">
        <w:rPr>
          <w:rFonts w:ascii="Arial" w:hAnsi="Arial" w:cs="Arial"/>
          <w:bCs/>
          <w:color w:val="231F20"/>
          <w:sz w:val="20"/>
          <w:szCs w:val="20"/>
        </w:rPr>
        <w:t>Verbinding v</w:t>
      </w:r>
      <w:r w:rsidR="00E309B9">
        <w:rPr>
          <w:rFonts w:ascii="Arial" w:hAnsi="Arial" w:cs="Arial"/>
          <w:bCs/>
          <w:color w:val="231F20"/>
          <w:sz w:val="20"/>
          <w:szCs w:val="20"/>
        </w:rPr>
        <w:t>a</w:t>
      </w:r>
      <w:r w:rsidRPr="000E16E5">
        <w:rPr>
          <w:rFonts w:ascii="Arial" w:hAnsi="Arial" w:cs="Arial"/>
          <w:bCs/>
          <w:color w:val="231F20"/>
          <w:sz w:val="20"/>
          <w:szCs w:val="20"/>
        </w:rPr>
        <w:t xml:space="preserve">n de </w:t>
      </w:r>
      <w:r w:rsidR="008A4841" w:rsidRPr="000E16E5">
        <w:rPr>
          <w:rFonts w:ascii="Arial" w:hAnsi="Arial" w:cs="Arial"/>
          <w:bCs/>
          <w:color w:val="231F20"/>
          <w:sz w:val="20"/>
          <w:szCs w:val="20"/>
        </w:rPr>
        <w:t>hogedrukslang naar de lans.</w:t>
      </w:r>
    </w:p>
    <w:p w:rsidR="008A4841" w:rsidRPr="000E16E5" w:rsidRDefault="008A4841" w:rsidP="000E16E5">
      <w:pPr>
        <w:spacing w:line="276" w:lineRule="auto"/>
        <w:rPr>
          <w:rFonts w:ascii="Arial" w:hAnsi="Arial" w:cs="Arial"/>
          <w:sz w:val="20"/>
          <w:szCs w:val="20"/>
        </w:rPr>
      </w:pPr>
    </w:p>
    <w:p w:rsidR="008A4841" w:rsidRPr="000E16E5" w:rsidRDefault="008A4841" w:rsidP="000E16E5">
      <w:pPr>
        <w:spacing w:line="276" w:lineRule="auto"/>
        <w:rPr>
          <w:rFonts w:ascii="Arial" w:hAnsi="Arial" w:cs="Arial"/>
          <w:sz w:val="20"/>
          <w:szCs w:val="20"/>
        </w:rPr>
      </w:pPr>
    </w:p>
    <w:p w:rsidR="007C4135" w:rsidRPr="000E16E5" w:rsidRDefault="007C4135" w:rsidP="000E16E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231F20"/>
          <w:sz w:val="20"/>
          <w:szCs w:val="20"/>
        </w:rPr>
      </w:pPr>
    </w:p>
    <w:p w:rsidR="00BB4725" w:rsidRPr="000E16E5" w:rsidRDefault="007C4135" w:rsidP="000E16E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231F20"/>
          <w:sz w:val="20"/>
          <w:szCs w:val="20"/>
        </w:rPr>
      </w:pPr>
      <w:r w:rsidRPr="000E16E5">
        <w:rPr>
          <w:rFonts w:ascii="Arial" w:hAnsi="Arial" w:cs="Arial"/>
          <w:color w:val="231F20"/>
          <w:sz w:val="20"/>
          <w:szCs w:val="20"/>
        </w:rPr>
        <w:t xml:space="preserve">Wanneer voor de hogedrukreiniging water uit een extern reservoir </w:t>
      </w:r>
      <w:proofErr w:type="spellStart"/>
      <w:r w:rsidRPr="000E16E5">
        <w:rPr>
          <w:rFonts w:ascii="Arial" w:hAnsi="Arial" w:cs="Arial"/>
          <w:color w:val="231F20"/>
          <w:sz w:val="20"/>
          <w:szCs w:val="20"/>
        </w:rPr>
        <w:t>aangezuigd</w:t>
      </w:r>
      <w:proofErr w:type="spellEnd"/>
      <w:r w:rsidRPr="000E16E5">
        <w:rPr>
          <w:rFonts w:ascii="Arial" w:hAnsi="Arial" w:cs="Arial"/>
          <w:color w:val="231F20"/>
          <w:sz w:val="20"/>
          <w:szCs w:val="20"/>
        </w:rPr>
        <w:t xml:space="preserve"> moet worden, moet de verbindingsslang tussen de hogedrukpomp en het </w:t>
      </w:r>
      <w:proofErr w:type="spellStart"/>
      <w:r w:rsidRPr="000E16E5">
        <w:rPr>
          <w:rFonts w:ascii="Arial" w:hAnsi="Arial" w:cs="Arial"/>
          <w:color w:val="231F20"/>
          <w:sz w:val="20"/>
          <w:szCs w:val="20"/>
        </w:rPr>
        <w:t>vlotterreeservoir</w:t>
      </w:r>
      <w:proofErr w:type="spellEnd"/>
      <w:r w:rsidRPr="000E16E5">
        <w:rPr>
          <w:rFonts w:ascii="Arial" w:hAnsi="Arial" w:cs="Arial"/>
          <w:color w:val="231F20"/>
          <w:sz w:val="20"/>
          <w:szCs w:val="20"/>
        </w:rPr>
        <w:t xml:space="preserve"> losgeschroefd en de aanzuigslang </w:t>
      </w:r>
      <w:r w:rsidRPr="000E16E5">
        <w:rPr>
          <w:rFonts w:ascii="Arial" w:hAnsi="Arial" w:cs="Arial"/>
          <w:color w:val="231F20"/>
          <w:sz w:val="20"/>
          <w:szCs w:val="20"/>
        </w:rPr>
        <w:t xml:space="preserve">middels een dubbele nippel </w:t>
      </w:r>
      <w:r w:rsidRPr="000E16E5">
        <w:rPr>
          <w:rFonts w:ascii="Arial" w:hAnsi="Arial" w:cs="Arial"/>
          <w:color w:val="231F20"/>
          <w:sz w:val="20"/>
          <w:szCs w:val="20"/>
        </w:rPr>
        <w:t xml:space="preserve">3/4" met de </w:t>
      </w:r>
      <w:r w:rsidRPr="000E16E5">
        <w:rPr>
          <w:rFonts w:ascii="Arial" w:hAnsi="Arial" w:cs="Arial"/>
          <w:color w:val="231F20"/>
          <w:sz w:val="20"/>
          <w:szCs w:val="20"/>
        </w:rPr>
        <w:t>verbindingsslang verbonden worden</w:t>
      </w:r>
      <w:r w:rsidRPr="000E16E5">
        <w:rPr>
          <w:rFonts w:ascii="Arial" w:hAnsi="Arial" w:cs="Arial"/>
          <w:color w:val="000000"/>
          <w:sz w:val="20"/>
          <w:szCs w:val="20"/>
        </w:rPr>
        <w:t>.</w:t>
      </w:r>
      <w:r w:rsidRPr="000E16E5">
        <w:rPr>
          <w:rFonts w:ascii="Arial" w:hAnsi="Arial" w:cs="Arial"/>
          <w:color w:val="231F20"/>
          <w:sz w:val="20"/>
          <w:szCs w:val="20"/>
        </w:rPr>
        <w:t xml:space="preserve"> </w:t>
      </w:r>
      <w:r w:rsidRPr="000E16E5">
        <w:rPr>
          <w:rFonts w:ascii="Arial" w:hAnsi="Arial" w:cs="Arial"/>
          <w:color w:val="231F20"/>
          <w:sz w:val="20"/>
          <w:szCs w:val="20"/>
        </w:rPr>
        <w:t>Let e</w:t>
      </w:r>
      <w:r w:rsidRPr="000E16E5">
        <w:rPr>
          <w:rFonts w:ascii="Arial" w:hAnsi="Arial" w:cs="Arial"/>
          <w:color w:val="231F20"/>
          <w:sz w:val="20"/>
          <w:szCs w:val="20"/>
        </w:rPr>
        <w:t>rop dat u zuiver water gebruikt.</w:t>
      </w:r>
    </w:p>
    <w:p w:rsidR="000E16E5" w:rsidRPr="000E16E5" w:rsidRDefault="000E16E5" w:rsidP="000E16E5">
      <w:pPr>
        <w:spacing w:line="276" w:lineRule="auto"/>
        <w:rPr>
          <w:rFonts w:ascii="Arial" w:hAnsi="Arial" w:cs="Arial"/>
          <w:b/>
          <w:bCs/>
          <w:color w:val="231F20"/>
          <w:sz w:val="20"/>
          <w:szCs w:val="20"/>
        </w:rPr>
      </w:pPr>
    </w:p>
    <w:p w:rsidR="00BB4725" w:rsidRPr="000E16E5" w:rsidRDefault="000E16E5" w:rsidP="000E16E5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0E16E5">
        <w:rPr>
          <w:rFonts w:ascii="Arial" w:hAnsi="Arial" w:cs="Arial"/>
          <w:b/>
          <w:bCs/>
          <w:color w:val="231F20"/>
          <w:sz w:val="20"/>
          <w:szCs w:val="20"/>
        </w:rPr>
        <w:t>Buiten</w:t>
      </w:r>
      <w:r w:rsidRPr="000E16E5">
        <w:rPr>
          <w:rFonts w:ascii="Arial" w:hAnsi="Arial" w:cs="Arial"/>
          <w:b/>
          <w:bCs/>
          <w:color w:val="231F20"/>
          <w:sz w:val="20"/>
          <w:szCs w:val="20"/>
        </w:rPr>
        <w:t xml:space="preserve"> </w:t>
      </w:r>
      <w:r w:rsidRPr="000E16E5">
        <w:rPr>
          <w:rFonts w:ascii="Arial" w:hAnsi="Arial" w:cs="Arial"/>
          <w:b/>
          <w:bCs/>
          <w:color w:val="231F20"/>
          <w:sz w:val="20"/>
          <w:szCs w:val="20"/>
        </w:rPr>
        <w:t>gebruik stellen:</w:t>
      </w:r>
    </w:p>
    <w:p w:rsidR="000E16E5" w:rsidRPr="000E16E5" w:rsidRDefault="000E16E5" w:rsidP="000E16E5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231F20"/>
          <w:sz w:val="20"/>
          <w:szCs w:val="20"/>
        </w:rPr>
      </w:pPr>
      <w:r w:rsidRPr="000E16E5">
        <w:rPr>
          <w:rFonts w:ascii="Arial" w:hAnsi="Arial" w:cs="Arial"/>
          <w:bCs/>
          <w:color w:val="231F20"/>
          <w:sz w:val="20"/>
          <w:szCs w:val="20"/>
        </w:rPr>
        <w:t>1. Zet het apparaat uit. Hoofdschakelaar in „O“-stelling</w:t>
      </w:r>
    </w:p>
    <w:p w:rsidR="000E16E5" w:rsidRPr="000E16E5" w:rsidRDefault="000E16E5" w:rsidP="000E16E5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231F20"/>
          <w:sz w:val="20"/>
          <w:szCs w:val="20"/>
        </w:rPr>
      </w:pPr>
      <w:r w:rsidRPr="000E16E5">
        <w:rPr>
          <w:rFonts w:ascii="Arial" w:hAnsi="Arial" w:cs="Arial"/>
          <w:bCs/>
          <w:color w:val="231F20"/>
          <w:sz w:val="20"/>
          <w:szCs w:val="20"/>
        </w:rPr>
        <w:t>2. Sluit de watertoevoer.</w:t>
      </w:r>
    </w:p>
    <w:p w:rsidR="000E16E5" w:rsidRPr="000E16E5" w:rsidRDefault="000E16E5" w:rsidP="000E16E5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231F20"/>
          <w:sz w:val="20"/>
          <w:szCs w:val="20"/>
        </w:rPr>
      </w:pPr>
      <w:r w:rsidRPr="000E16E5">
        <w:rPr>
          <w:rFonts w:ascii="Arial" w:hAnsi="Arial" w:cs="Arial"/>
          <w:bCs/>
          <w:color w:val="231F20"/>
          <w:sz w:val="20"/>
          <w:szCs w:val="20"/>
        </w:rPr>
        <w:t>3. Open het spuitpistool even tot de druk eraf is.</w:t>
      </w:r>
    </w:p>
    <w:p w:rsidR="000E16E5" w:rsidRPr="000E16E5" w:rsidRDefault="000E16E5" w:rsidP="000E16E5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231F20"/>
          <w:sz w:val="20"/>
          <w:szCs w:val="20"/>
        </w:rPr>
      </w:pPr>
      <w:r w:rsidRPr="000E16E5">
        <w:rPr>
          <w:rFonts w:ascii="Arial" w:hAnsi="Arial" w:cs="Arial"/>
          <w:bCs/>
          <w:color w:val="231F20"/>
          <w:sz w:val="20"/>
          <w:szCs w:val="20"/>
        </w:rPr>
        <w:t>4. Vergrendel het pistool.</w:t>
      </w:r>
    </w:p>
    <w:p w:rsidR="000E16E5" w:rsidRPr="000E16E5" w:rsidRDefault="000E16E5" w:rsidP="000E16E5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231F20"/>
          <w:sz w:val="20"/>
          <w:szCs w:val="20"/>
        </w:rPr>
      </w:pPr>
      <w:r w:rsidRPr="000E16E5">
        <w:rPr>
          <w:rFonts w:ascii="Arial" w:hAnsi="Arial" w:cs="Arial"/>
          <w:bCs/>
          <w:color w:val="231F20"/>
          <w:sz w:val="20"/>
          <w:szCs w:val="20"/>
        </w:rPr>
        <w:t>5. Koppel de waterslang en het spuitpistool af.</w:t>
      </w:r>
    </w:p>
    <w:p w:rsidR="000E16E5" w:rsidRPr="000E16E5" w:rsidRDefault="000E16E5" w:rsidP="000E16E5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231F20"/>
          <w:sz w:val="20"/>
          <w:szCs w:val="20"/>
        </w:rPr>
      </w:pPr>
      <w:r w:rsidRPr="000E16E5">
        <w:rPr>
          <w:rFonts w:ascii="Arial" w:hAnsi="Arial" w:cs="Arial"/>
          <w:bCs/>
          <w:color w:val="231F20"/>
          <w:sz w:val="20"/>
          <w:szCs w:val="20"/>
        </w:rPr>
        <w:t>6. Haal de stekker uit het stopcontact.</w:t>
      </w:r>
    </w:p>
    <w:p w:rsidR="000E16E5" w:rsidRPr="000E16E5" w:rsidRDefault="000E16E5" w:rsidP="000E16E5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231F20"/>
          <w:sz w:val="20"/>
          <w:szCs w:val="20"/>
        </w:rPr>
      </w:pPr>
      <w:r w:rsidRPr="000E16E5">
        <w:rPr>
          <w:rFonts w:ascii="Arial" w:hAnsi="Arial" w:cs="Arial"/>
          <w:bCs/>
          <w:color w:val="231F20"/>
          <w:sz w:val="20"/>
          <w:szCs w:val="20"/>
        </w:rPr>
        <w:t>7. Winter: bewaar de pomp in een vorstvrije ruimte.</w:t>
      </w:r>
    </w:p>
    <w:p w:rsidR="000E16E5" w:rsidRPr="000E16E5" w:rsidRDefault="000E16E5" w:rsidP="000E16E5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231F20"/>
          <w:sz w:val="20"/>
          <w:szCs w:val="20"/>
        </w:rPr>
      </w:pPr>
      <w:r w:rsidRPr="000E16E5">
        <w:rPr>
          <w:rFonts w:ascii="Arial" w:hAnsi="Arial" w:cs="Arial"/>
          <w:bCs/>
          <w:color w:val="231F20"/>
          <w:sz w:val="20"/>
          <w:szCs w:val="20"/>
        </w:rPr>
        <w:t>8. Reinig het waterfilter.</w:t>
      </w:r>
    </w:p>
    <w:p w:rsidR="006F3B4C" w:rsidRPr="000E16E5" w:rsidRDefault="006F3B4C" w:rsidP="000E16E5">
      <w:pPr>
        <w:spacing w:line="276" w:lineRule="auto"/>
        <w:rPr>
          <w:rFonts w:ascii="Arial" w:hAnsi="Arial" w:cs="Arial"/>
          <w:sz w:val="20"/>
          <w:szCs w:val="20"/>
        </w:rPr>
      </w:pPr>
    </w:p>
    <w:p w:rsidR="00E309B9" w:rsidRDefault="00E309B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6F3B4C" w:rsidRPr="000E16E5" w:rsidRDefault="001536BD" w:rsidP="000E16E5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0E16E5">
        <w:rPr>
          <w:rFonts w:ascii="Arial" w:hAnsi="Arial" w:cs="Arial"/>
          <w:b/>
          <w:sz w:val="20"/>
          <w:szCs w:val="20"/>
        </w:rPr>
        <w:lastRenderedPageBreak/>
        <w:t xml:space="preserve">Algemene </w:t>
      </w:r>
      <w:r w:rsidR="00E35571" w:rsidRPr="000E16E5">
        <w:rPr>
          <w:rFonts w:ascii="Arial" w:hAnsi="Arial" w:cs="Arial"/>
          <w:b/>
          <w:sz w:val="20"/>
          <w:szCs w:val="20"/>
        </w:rPr>
        <w:t>veiligheidsvoorschriften</w:t>
      </w:r>
    </w:p>
    <w:p w:rsidR="006F3B4C" w:rsidRPr="000E16E5" w:rsidRDefault="00E35571" w:rsidP="000E16E5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231F20"/>
          <w:sz w:val="20"/>
          <w:szCs w:val="20"/>
        </w:rPr>
      </w:pPr>
      <w:r w:rsidRPr="000E16E5">
        <w:rPr>
          <w:rFonts w:ascii="Arial" w:hAnsi="Arial" w:cs="Arial"/>
          <w:color w:val="231F20"/>
          <w:sz w:val="20"/>
          <w:szCs w:val="20"/>
        </w:rPr>
        <w:t>Zuig nooit vloeistoffen aan di</w:t>
      </w:r>
      <w:r w:rsidRPr="000E16E5">
        <w:rPr>
          <w:rFonts w:ascii="Arial" w:hAnsi="Arial" w:cs="Arial"/>
          <w:color w:val="231F20"/>
          <w:sz w:val="20"/>
          <w:szCs w:val="20"/>
        </w:rPr>
        <w:t xml:space="preserve">e oplosmiddelen bevatten, zoals </w:t>
      </w:r>
      <w:r w:rsidRPr="000E16E5">
        <w:rPr>
          <w:rFonts w:ascii="Arial" w:hAnsi="Arial" w:cs="Arial"/>
          <w:color w:val="231F20"/>
          <w:sz w:val="20"/>
          <w:szCs w:val="20"/>
        </w:rPr>
        <w:t>verfverdunner, benzine, olie e.d.</w:t>
      </w:r>
    </w:p>
    <w:p w:rsidR="006F3B4C" w:rsidRPr="000E16E5" w:rsidRDefault="00E35571" w:rsidP="000E16E5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231F20"/>
          <w:sz w:val="20"/>
          <w:szCs w:val="20"/>
        </w:rPr>
      </w:pPr>
      <w:r w:rsidRPr="000E16E5">
        <w:rPr>
          <w:rFonts w:ascii="Arial" w:hAnsi="Arial" w:cs="Arial"/>
          <w:color w:val="231F20"/>
          <w:sz w:val="20"/>
          <w:szCs w:val="20"/>
        </w:rPr>
        <w:t xml:space="preserve">Het apparaat mag niet </w:t>
      </w:r>
      <w:r w:rsidRPr="000E16E5">
        <w:rPr>
          <w:rFonts w:ascii="Arial" w:hAnsi="Arial" w:cs="Arial"/>
          <w:color w:val="231F20"/>
          <w:sz w:val="20"/>
          <w:szCs w:val="20"/>
        </w:rPr>
        <w:t>onder water gebruikt worden.</w:t>
      </w:r>
    </w:p>
    <w:p w:rsidR="00E35571" w:rsidRPr="000E16E5" w:rsidRDefault="00E35571" w:rsidP="000E16E5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231F20"/>
          <w:sz w:val="20"/>
          <w:szCs w:val="20"/>
        </w:rPr>
      </w:pPr>
      <w:r w:rsidRPr="000E16E5">
        <w:rPr>
          <w:rFonts w:ascii="Arial" w:hAnsi="Arial" w:cs="Arial"/>
          <w:color w:val="231F20"/>
          <w:sz w:val="20"/>
          <w:szCs w:val="20"/>
        </w:rPr>
        <w:t>Het appa</w:t>
      </w:r>
      <w:r w:rsidRPr="000E16E5">
        <w:rPr>
          <w:rFonts w:ascii="Arial" w:hAnsi="Arial" w:cs="Arial"/>
          <w:color w:val="231F20"/>
          <w:sz w:val="20"/>
          <w:szCs w:val="20"/>
        </w:rPr>
        <w:t xml:space="preserve">raat mag niet in de sproeinevel </w:t>
      </w:r>
      <w:r w:rsidRPr="000E16E5">
        <w:rPr>
          <w:rFonts w:ascii="Arial" w:hAnsi="Arial" w:cs="Arial"/>
          <w:color w:val="231F20"/>
          <w:sz w:val="20"/>
          <w:szCs w:val="20"/>
        </w:rPr>
        <w:t>van de hogedrukstraal staan.</w:t>
      </w:r>
    </w:p>
    <w:p w:rsidR="00E35571" w:rsidRPr="000E16E5" w:rsidRDefault="000E16E5" w:rsidP="000E16E5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231F20"/>
          <w:sz w:val="20"/>
          <w:szCs w:val="20"/>
        </w:rPr>
      </w:pPr>
      <w:r w:rsidRPr="000E16E5">
        <w:rPr>
          <w:rFonts w:ascii="Arial" w:hAnsi="Arial" w:cs="Arial"/>
          <w:bCs/>
          <w:color w:val="231F20"/>
          <w:sz w:val="20"/>
          <w:szCs w:val="20"/>
        </w:rPr>
        <w:t xml:space="preserve">De waterstraal nooit op mens of dier </w:t>
      </w:r>
      <w:r w:rsidRPr="000E16E5">
        <w:rPr>
          <w:rFonts w:ascii="Arial" w:hAnsi="Arial" w:cs="Arial"/>
          <w:bCs/>
          <w:color w:val="231F20"/>
          <w:sz w:val="20"/>
          <w:szCs w:val="20"/>
        </w:rPr>
        <w:t>richten.</w:t>
      </w:r>
    </w:p>
    <w:p w:rsidR="000E16E5" w:rsidRPr="000E16E5" w:rsidRDefault="000E16E5" w:rsidP="000E16E5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231F20"/>
          <w:sz w:val="20"/>
          <w:szCs w:val="20"/>
        </w:rPr>
      </w:pPr>
      <w:r w:rsidRPr="000E16E5">
        <w:rPr>
          <w:rFonts w:ascii="Arial" w:hAnsi="Arial" w:cs="Arial"/>
          <w:bCs/>
          <w:color w:val="231F20"/>
          <w:sz w:val="20"/>
          <w:szCs w:val="20"/>
        </w:rPr>
        <w:t xml:space="preserve">Hogedrukslang niet met vouwen of lussen gebruiken. </w:t>
      </w:r>
    </w:p>
    <w:p w:rsidR="00E35571" w:rsidRPr="000E16E5" w:rsidRDefault="000E16E5" w:rsidP="000E16E5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231F20"/>
          <w:sz w:val="20"/>
          <w:szCs w:val="20"/>
        </w:rPr>
      </w:pPr>
      <w:r w:rsidRPr="000E16E5">
        <w:rPr>
          <w:rFonts w:ascii="Arial" w:hAnsi="Arial" w:cs="Arial"/>
          <w:bCs/>
          <w:color w:val="231F20"/>
          <w:sz w:val="20"/>
          <w:szCs w:val="20"/>
        </w:rPr>
        <w:t xml:space="preserve">Slang niet over scherpe kanten </w:t>
      </w:r>
      <w:r w:rsidRPr="000E16E5">
        <w:rPr>
          <w:rFonts w:ascii="Arial" w:hAnsi="Arial" w:cs="Arial"/>
          <w:bCs/>
          <w:color w:val="231F20"/>
          <w:sz w:val="20"/>
          <w:szCs w:val="20"/>
        </w:rPr>
        <w:t>trekken.</w:t>
      </w:r>
    </w:p>
    <w:p w:rsidR="006F3B4C" w:rsidRPr="000E16E5" w:rsidRDefault="000E16E5" w:rsidP="000E16E5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231F20"/>
          <w:sz w:val="20"/>
          <w:szCs w:val="20"/>
        </w:rPr>
      </w:pPr>
      <w:r w:rsidRPr="000E16E5">
        <w:rPr>
          <w:rFonts w:ascii="Arial" w:hAnsi="Arial" w:cs="Arial"/>
          <w:bCs/>
          <w:color w:val="231F20"/>
          <w:sz w:val="20"/>
          <w:szCs w:val="20"/>
        </w:rPr>
        <w:t xml:space="preserve">Kinderen mogen  niet met hogedrukreinigers </w:t>
      </w:r>
      <w:r w:rsidRPr="000E16E5">
        <w:rPr>
          <w:rFonts w:ascii="Arial" w:hAnsi="Arial" w:cs="Arial"/>
          <w:bCs/>
          <w:color w:val="231F20"/>
          <w:sz w:val="20"/>
          <w:szCs w:val="20"/>
        </w:rPr>
        <w:t>werken!</w:t>
      </w:r>
    </w:p>
    <w:p w:rsidR="006F3B4C" w:rsidRPr="000E16E5" w:rsidRDefault="000E16E5" w:rsidP="000E16E5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231F20"/>
          <w:sz w:val="20"/>
          <w:szCs w:val="20"/>
        </w:rPr>
      </w:pPr>
      <w:r w:rsidRPr="000E16E5">
        <w:rPr>
          <w:rFonts w:ascii="Arial" w:hAnsi="Arial" w:cs="Arial"/>
          <w:bCs/>
          <w:color w:val="231F20"/>
          <w:sz w:val="20"/>
          <w:szCs w:val="20"/>
        </w:rPr>
        <w:t xml:space="preserve">Richt de waterstraal niet op </w:t>
      </w:r>
      <w:r w:rsidRPr="000E16E5">
        <w:rPr>
          <w:rFonts w:ascii="Arial" w:hAnsi="Arial" w:cs="Arial"/>
          <w:bCs/>
          <w:color w:val="231F20"/>
          <w:sz w:val="20"/>
          <w:szCs w:val="20"/>
        </w:rPr>
        <w:t>stopcontacten!</w:t>
      </w:r>
    </w:p>
    <w:p w:rsidR="006F3B4C" w:rsidRPr="000E16E5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Pr="000E16E5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2C3A89" w:rsidRDefault="002C3A89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A224F"/>
    <w:multiLevelType w:val="hybridMultilevel"/>
    <w:tmpl w:val="CAD4D5B6"/>
    <w:lvl w:ilvl="0" w:tplc="0413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0E16E5"/>
    <w:rsid w:val="001536BD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1B0"/>
    <w:rsid w:val="003A6D30"/>
    <w:rsid w:val="00430CAF"/>
    <w:rsid w:val="00504E35"/>
    <w:rsid w:val="00520415"/>
    <w:rsid w:val="005275B7"/>
    <w:rsid w:val="00543237"/>
    <w:rsid w:val="00597B8F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7C4135"/>
    <w:rsid w:val="00814DBE"/>
    <w:rsid w:val="00895402"/>
    <w:rsid w:val="008A4841"/>
    <w:rsid w:val="008C5E99"/>
    <w:rsid w:val="008D35F1"/>
    <w:rsid w:val="009230DE"/>
    <w:rsid w:val="00946D4B"/>
    <w:rsid w:val="00962E0E"/>
    <w:rsid w:val="009C2374"/>
    <w:rsid w:val="00A774B8"/>
    <w:rsid w:val="00B748A7"/>
    <w:rsid w:val="00B94B22"/>
    <w:rsid w:val="00BA08BC"/>
    <w:rsid w:val="00BB4725"/>
    <w:rsid w:val="00BC654D"/>
    <w:rsid w:val="00BD71E7"/>
    <w:rsid w:val="00C211E2"/>
    <w:rsid w:val="00C72DE5"/>
    <w:rsid w:val="00C866AF"/>
    <w:rsid w:val="00CA7465"/>
    <w:rsid w:val="00CC1735"/>
    <w:rsid w:val="00CF0344"/>
    <w:rsid w:val="00DA370C"/>
    <w:rsid w:val="00DD16EF"/>
    <w:rsid w:val="00E02BE4"/>
    <w:rsid w:val="00E309B9"/>
    <w:rsid w:val="00E35571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8C5E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8C5E99"/>
    <w:rPr>
      <w:b/>
      <w:bCs/>
      <w:kern w:val="36"/>
      <w:sz w:val="48"/>
      <w:szCs w:val="48"/>
    </w:rPr>
  </w:style>
  <w:style w:type="paragraph" w:styleId="Lijstalinea">
    <w:name w:val="List Paragraph"/>
    <w:basedOn w:val="Standaard"/>
    <w:uiPriority w:val="34"/>
    <w:qFormat/>
    <w:rsid w:val="000E16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8C5E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8C5E99"/>
    <w:rPr>
      <w:b/>
      <w:bCs/>
      <w:kern w:val="36"/>
      <w:sz w:val="48"/>
      <w:szCs w:val="48"/>
    </w:rPr>
  </w:style>
  <w:style w:type="paragraph" w:styleId="Lijstalinea">
    <w:name w:val="List Paragraph"/>
    <w:basedOn w:val="Standaard"/>
    <w:uiPriority w:val="34"/>
    <w:qFormat/>
    <w:rsid w:val="000E1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27922-7186-491E-8E35-D99BE7F7C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409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4</cp:revision>
  <cp:lastPrinted>2008-04-28T06:51:00Z</cp:lastPrinted>
  <dcterms:created xsi:type="dcterms:W3CDTF">2017-05-18T11:10:00Z</dcterms:created>
  <dcterms:modified xsi:type="dcterms:W3CDTF">2017-05-18T11:51:00Z</dcterms:modified>
</cp:coreProperties>
</file>