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2E77F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-899795</wp:posOffset>
            </wp:positionV>
            <wp:extent cx="1885950" cy="1885950"/>
            <wp:effectExtent l="0" t="0" r="0" b="0"/>
            <wp:wrapNone/>
            <wp:docPr id="1" name="Afbeelding 1" descr="C:\Users\jeroens\AppData\Local\Microsoft\Windows\INetCache\Content.Word\Cirkelzaagtaf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ens\AppData\Local\Microsoft\Windows\INetCache\Content.Word\Cirkelzaagtaf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2E77F4">
        <w:rPr>
          <w:rFonts w:ascii="Arial" w:hAnsi="Arial" w:cs="Arial"/>
          <w:sz w:val="40"/>
          <w:szCs w:val="40"/>
        </w:rPr>
        <w:t>Afkort- cirkelzaag</w:t>
      </w:r>
      <w:r w:rsidR="003D6B19">
        <w:rPr>
          <w:rFonts w:ascii="Arial" w:hAnsi="Arial" w:cs="Arial"/>
          <w:sz w:val="40"/>
          <w:szCs w:val="40"/>
        </w:rPr>
        <w:t>tafel</w:t>
      </w:r>
      <w:r w:rsidRPr="006D751C">
        <w:rPr>
          <w:rFonts w:ascii="Arial" w:hAnsi="Arial" w:cs="Arial"/>
          <w:sz w:val="40"/>
          <w:szCs w:val="40"/>
        </w:rPr>
        <w:t xml:space="preserve"> </w:t>
      </w:r>
      <w:r w:rsidR="003D6B19">
        <w:rPr>
          <w:rFonts w:ascii="Arial" w:hAnsi="Arial" w:cs="Arial"/>
          <w:sz w:val="40"/>
          <w:szCs w:val="40"/>
        </w:rPr>
        <w:t>230V</w:t>
      </w:r>
    </w:p>
    <w:p w:rsidR="00814DBE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2E77F4" w:rsidRPr="002E77F4" w:rsidRDefault="002E77F4" w:rsidP="00DE4C30">
      <w:pPr>
        <w:rPr>
          <w:rFonts w:ascii="Arial" w:hAnsi="Arial" w:cs="Arial"/>
          <w:b/>
          <w:szCs w:val="40"/>
        </w:rPr>
      </w:pPr>
      <w:r w:rsidRPr="002E77F4">
        <w:rPr>
          <w:rFonts w:ascii="Arial" w:hAnsi="Arial" w:cs="Arial"/>
          <w:b/>
          <w:szCs w:val="40"/>
        </w:rPr>
        <w:t>Makita LF1000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Opgenomen vermogen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1650 Watt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Diameter zaagblad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250-260 mm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Asgat: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30,0 mm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proofErr w:type="spellStart"/>
      <w:r w:rsidRPr="00DE4C30">
        <w:rPr>
          <w:rFonts w:ascii="Arial" w:hAnsi="Arial" w:cs="Arial"/>
          <w:sz w:val="20"/>
        </w:rPr>
        <w:t>Asblokkering</w:t>
      </w:r>
      <w:proofErr w:type="spellEnd"/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ja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Verstek L/R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45/45</w:t>
      </w:r>
    </w:p>
    <w:p w:rsidR="00DE4C30" w:rsidRPr="00DE4C30" w:rsidRDefault="002E77F4" w:rsidP="00DE4C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Kantelen L/R: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E4C30" w:rsidRPr="00DE4C30">
        <w:rPr>
          <w:rFonts w:ascii="Arial" w:hAnsi="Arial" w:cs="Arial"/>
          <w:sz w:val="20"/>
        </w:rPr>
        <w:t>45/-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Toerental onbelast</w:t>
      </w:r>
      <w:r w:rsidR="002E77F4">
        <w:rPr>
          <w:rFonts w:ascii="Arial" w:hAnsi="Arial" w:cs="Arial"/>
          <w:sz w:val="20"/>
        </w:rPr>
        <w:t>: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2700 min-1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Motorrem</w:t>
      </w:r>
      <w:r w:rsidR="002E77F4">
        <w:rPr>
          <w:rFonts w:ascii="Arial" w:hAnsi="Arial" w:cs="Arial"/>
          <w:sz w:val="20"/>
        </w:rPr>
        <w:t>: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  <w:t>ja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Kabellengte</w:t>
      </w:r>
      <w:r w:rsidR="002E77F4">
        <w:rPr>
          <w:rFonts w:ascii="Arial" w:hAnsi="Arial" w:cs="Arial"/>
          <w:sz w:val="20"/>
        </w:rPr>
        <w:t>: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 xml:space="preserve">2,5 </w:t>
      </w:r>
      <w:proofErr w:type="spellStart"/>
      <w:r w:rsidRPr="00DE4C30">
        <w:rPr>
          <w:rFonts w:ascii="Arial" w:hAnsi="Arial" w:cs="Arial"/>
          <w:sz w:val="20"/>
        </w:rPr>
        <w:t>m</w:t>
      </w:r>
      <w:r w:rsidR="002E77F4">
        <w:rPr>
          <w:rFonts w:ascii="Arial" w:hAnsi="Arial" w:cs="Arial"/>
          <w:sz w:val="20"/>
        </w:rPr>
        <w:t>tr</w:t>
      </w:r>
      <w:proofErr w:type="spellEnd"/>
      <w:r w:rsidR="002E77F4">
        <w:rPr>
          <w:rFonts w:ascii="Arial" w:hAnsi="Arial" w:cs="Arial"/>
          <w:sz w:val="20"/>
        </w:rPr>
        <w:t>.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Geluidsdrukniveau</w:t>
      </w:r>
      <w:r w:rsidR="002E77F4">
        <w:rPr>
          <w:rFonts w:ascii="Arial" w:hAnsi="Arial" w:cs="Arial"/>
          <w:sz w:val="20"/>
        </w:rPr>
        <w:t>: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92 dB(A)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Afm</w:t>
      </w:r>
      <w:r w:rsidR="002E77F4">
        <w:rPr>
          <w:rFonts w:ascii="Arial" w:hAnsi="Arial" w:cs="Arial"/>
          <w:sz w:val="20"/>
        </w:rPr>
        <w:t>etingen</w:t>
      </w:r>
      <w:r w:rsidRPr="00DE4C30">
        <w:rPr>
          <w:rFonts w:ascii="Arial" w:hAnsi="Arial" w:cs="Arial"/>
          <w:sz w:val="20"/>
        </w:rPr>
        <w:t xml:space="preserve"> </w:t>
      </w:r>
      <w:r w:rsidR="002E77F4">
        <w:rPr>
          <w:rFonts w:ascii="Arial" w:hAnsi="Arial" w:cs="Arial"/>
          <w:sz w:val="20"/>
        </w:rPr>
        <w:t>(</w:t>
      </w:r>
      <w:r w:rsidRPr="00DE4C30">
        <w:rPr>
          <w:rFonts w:ascii="Arial" w:hAnsi="Arial" w:cs="Arial"/>
          <w:sz w:val="20"/>
        </w:rPr>
        <w:t>l</w:t>
      </w:r>
      <w:r w:rsidR="002E77F4">
        <w:rPr>
          <w:rFonts w:ascii="Arial" w:hAnsi="Arial" w:cs="Arial"/>
          <w:sz w:val="20"/>
        </w:rPr>
        <w:t xml:space="preserve"> </w:t>
      </w:r>
      <w:r w:rsidRPr="00DE4C30">
        <w:rPr>
          <w:rFonts w:ascii="Arial" w:hAnsi="Arial" w:cs="Arial"/>
          <w:sz w:val="20"/>
        </w:rPr>
        <w:t>x</w:t>
      </w:r>
      <w:r w:rsidR="002E77F4">
        <w:rPr>
          <w:rFonts w:ascii="Arial" w:hAnsi="Arial" w:cs="Arial"/>
          <w:sz w:val="20"/>
        </w:rPr>
        <w:t xml:space="preserve"> </w:t>
      </w:r>
      <w:r w:rsidRPr="00DE4C30">
        <w:rPr>
          <w:rFonts w:ascii="Arial" w:hAnsi="Arial" w:cs="Arial"/>
          <w:sz w:val="20"/>
        </w:rPr>
        <w:t>b</w:t>
      </w:r>
      <w:r w:rsidR="002E77F4">
        <w:rPr>
          <w:rFonts w:ascii="Arial" w:hAnsi="Arial" w:cs="Arial"/>
          <w:sz w:val="20"/>
        </w:rPr>
        <w:t xml:space="preserve"> </w:t>
      </w:r>
      <w:r w:rsidRPr="00DE4C30">
        <w:rPr>
          <w:rFonts w:ascii="Arial" w:hAnsi="Arial" w:cs="Arial"/>
          <w:sz w:val="20"/>
        </w:rPr>
        <w:t>x</w:t>
      </w:r>
      <w:r w:rsidR="002E77F4">
        <w:rPr>
          <w:rFonts w:ascii="Arial" w:hAnsi="Arial" w:cs="Arial"/>
          <w:sz w:val="20"/>
        </w:rPr>
        <w:t xml:space="preserve"> </w:t>
      </w:r>
      <w:r w:rsidRPr="00DE4C30">
        <w:rPr>
          <w:rFonts w:ascii="Arial" w:hAnsi="Arial" w:cs="Arial"/>
          <w:sz w:val="20"/>
        </w:rPr>
        <w:t>h</w:t>
      </w:r>
      <w:r w:rsidR="002E77F4">
        <w:rPr>
          <w:rFonts w:ascii="Arial" w:hAnsi="Arial" w:cs="Arial"/>
          <w:sz w:val="20"/>
        </w:rPr>
        <w:t>):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660x650x1220 mm</w:t>
      </w:r>
    </w:p>
    <w:p w:rsidR="00DE4C30" w:rsidRPr="00DE4C30" w:rsidRDefault="002E77F4" w:rsidP="00DE4C3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E4C30" w:rsidRPr="00DE4C30">
        <w:rPr>
          <w:rFonts w:ascii="Arial" w:hAnsi="Arial" w:cs="Arial"/>
          <w:sz w:val="20"/>
        </w:rPr>
        <w:t>36 kg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 xml:space="preserve">Max. zaagcap. 45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50x140 mm (afkortstand)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 xml:space="preserve">Max. zaagcap. 90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68x155 mm</w:t>
      </w:r>
      <w:bookmarkStart w:id="0" w:name="_GoBack"/>
      <w:bookmarkEnd w:id="0"/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 xml:space="preserve">Max. zaagcap. 45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(afkortstand) 50x140 mm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 xml:space="preserve">Max. zaagcap. 90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(afkortstand) 68x155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 xml:space="preserve">Max. zaagcap. 45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(tafelstand) 48 mm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 xml:space="preserve">Max. zaagcap. 90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(tafelstand) 70 mm</w:t>
      </w:r>
    </w:p>
    <w:p w:rsidR="00DE4C30" w:rsidRPr="00DE4C30" w:rsidRDefault="00DE4C30" w:rsidP="00DE4C30">
      <w:pPr>
        <w:rPr>
          <w:rFonts w:ascii="Arial" w:hAnsi="Arial" w:cs="Arial"/>
          <w:sz w:val="20"/>
        </w:rPr>
      </w:pPr>
      <w:r w:rsidRPr="00DE4C30">
        <w:rPr>
          <w:rFonts w:ascii="Arial" w:hAnsi="Arial" w:cs="Arial"/>
          <w:sz w:val="20"/>
        </w:rPr>
        <w:t>Afmeting tafel</w:t>
      </w:r>
      <w:r w:rsidR="002E77F4">
        <w:rPr>
          <w:rFonts w:ascii="Arial" w:hAnsi="Arial" w:cs="Arial"/>
          <w:sz w:val="20"/>
        </w:rPr>
        <w:t>:</w:t>
      </w:r>
      <w:r w:rsidRPr="00DE4C30">
        <w:rPr>
          <w:rFonts w:ascii="Arial" w:hAnsi="Arial" w:cs="Arial"/>
          <w:sz w:val="20"/>
        </w:rPr>
        <w:t xml:space="preserve"> </w:t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="002E77F4">
        <w:rPr>
          <w:rFonts w:ascii="Arial" w:hAnsi="Arial" w:cs="Arial"/>
          <w:sz w:val="20"/>
        </w:rPr>
        <w:tab/>
      </w:r>
      <w:r w:rsidRPr="00DE4C30">
        <w:rPr>
          <w:rFonts w:ascii="Arial" w:hAnsi="Arial" w:cs="Arial"/>
          <w:sz w:val="20"/>
        </w:rPr>
        <w:t>500 x 555 mm.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2E77F4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Specificaties variëren per model. Bovenstaand is gebaseerd op de Makita LF1000.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5417"/>
    <w:multiLevelType w:val="multilevel"/>
    <w:tmpl w:val="6E2E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E77F4"/>
    <w:rsid w:val="003A50B9"/>
    <w:rsid w:val="003A6D30"/>
    <w:rsid w:val="003D6B19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E4C30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540BBA"/>
  <w15:docId w15:val="{2C63CA72-E12A-4983-B4F4-585C5623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AED9-2242-499D-9FBA-5D850EC2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2017-10-23T12:32:00Z</dcterms:created>
  <dcterms:modified xsi:type="dcterms:W3CDTF">2017-10-23T12:33:00Z</dcterms:modified>
</cp:coreProperties>
</file>