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8B47F2" w:rsidRDefault="008B47F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-823594</wp:posOffset>
            </wp:positionV>
            <wp:extent cx="1285593" cy="1410740"/>
            <wp:effectExtent l="0" t="0" r="0" b="0"/>
            <wp:wrapNone/>
            <wp:docPr id="1" name="Afbeelding 1" descr="C:\Users\jeroens\AppData\Local\Microsoft\Windows\INetCache\Content.Word\Bradmachine Se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oens\AppData\Local\Microsoft\Windows\INetCache\Content.Word\Bradmachine Senc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12" cy="141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Pr="008B47F2" w:rsidRDefault="00814DBE">
      <w:pPr>
        <w:rPr>
          <w:rFonts w:ascii="Arial" w:hAnsi="Arial" w:cs="Arial"/>
          <w:b/>
        </w:rPr>
      </w:pPr>
    </w:p>
    <w:p w:rsidR="00814DBE" w:rsidRPr="008B47F2" w:rsidRDefault="00ED08F2">
      <w:pPr>
        <w:rPr>
          <w:rFonts w:ascii="Arial" w:hAnsi="Arial" w:cs="Arial"/>
          <w:b/>
        </w:rPr>
      </w:pPr>
      <w:r w:rsidRPr="008B47F2"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8B47F2" w:rsidRDefault="007377FE">
      <w:pPr>
        <w:rPr>
          <w:rFonts w:ascii="Arial" w:hAnsi="Arial" w:cs="Arial"/>
          <w:sz w:val="20"/>
          <w:szCs w:val="20"/>
        </w:rPr>
      </w:pPr>
      <w:r w:rsidRPr="008B47F2">
        <w:rPr>
          <w:rFonts w:ascii="Arial" w:hAnsi="Arial" w:cs="Arial"/>
          <w:b/>
        </w:rPr>
        <w:tab/>
      </w:r>
      <w:r w:rsidRPr="008B47F2">
        <w:rPr>
          <w:rFonts w:ascii="Arial" w:hAnsi="Arial" w:cs="Arial"/>
          <w:b/>
        </w:rPr>
        <w:tab/>
      </w:r>
      <w:r w:rsidRPr="008B47F2">
        <w:rPr>
          <w:rFonts w:ascii="Arial" w:hAnsi="Arial" w:cs="Arial"/>
          <w:b/>
        </w:rPr>
        <w:tab/>
      </w:r>
      <w:r w:rsidRPr="008B47F2">
        <w:rPr>
          <w:rFonts w:ascii="Arial" w:hAnsi="Arial" w:cs="Arial"/>
          <w:b/>
        </w:rPr>
        <w:tab/>
      </w:r>
      <w:r w:rsidRPr="008B47F2">
        <w:rPr>
          <w:rFonts w:ascii="Arial" w:hAnsi="Arial" w:cs="Arial"/>
          <w:b/>
        </w:rPr>
        <w:tab/>
      </w:r>
      <w:r w:rsidRPr="008B47F2">
        <w:rPr>
          <w:rFonts w:ascii="Arial" w:hAnsi="Arial" w:cs="Arial"/>
          <w:b/>
        </w:rPr>
        <w:tab/>
      </w:r>
      <w:r w:rsidRPr="008B47F2">
        <w:rPr>
          <w:rFonts w:ascii="Arial" w:hAnsi="Arial" w:cs="Arial"/>
          <w:b/>
        </w:rPr>
        <w:tab/>
      </w:r>
      <w:r w:rsidRPr="008B47F2">
        <w:rPr>
          <w:rFonts w:ascii="Arial" w:hAnsi="Arial" w:cs="Arial"/>
          <w:b/>
        </w:rPr>
        <w:tab/>
      </w:r>
      <w:r w:rsidRPr="008B47F2">
        <w:rPr>
          <w:rFonts w:ascii="Arial" w:hAnsi="Arial" w:cs="Arial"/>
          <w:b/>
        </w:rPr>
        <w:tab/>
      </w:r>
    </w:p>
    <w:p w:rsidR="00814DBE" w:rsidRPr="008B47F2" w:rsidRDefault="00814DBE">
      <w:pPr>
        <w:rPr>
          <w:rFonts w:ascii="Arial" w:hAnsi="Arial" w:cs="Arial"/>
          <w:b/>
        </w:rPr>
      </w:pPr>
    </w:p>
    <w:p w:rsidR="008B47F2" w:rsidRPr="008B47F2" w:rsidRDefault="008B47F2" w:rsidP="008B47F2">
      <w:pPr>
        <w:pStyle w:val="Kop1"/>
        <w:spacing w:before="0" w:beforeAutospacing="0" w:after="0" w:afterAutospacing="0"/>
        <w:ind w:right="-284"/>
        <w:jc w:val="right"/>
        <w:rPr>
          <w:rFonts w:ascii="Arial" w:hAnsi="Arial" w:cs="Arial"/>
          <w:bCs w:val="0"/>
          <w:sz w:val="38"/>
          <w:szCs w:val="38"/>
        </w:rPr>
      </w:pPr>
      <w:r w:rsidRPr="008B47F2">
        <w:rPr>
          <w:rFonts w:ascii="Arial" w:hAnsi="Arial" w:cs="Arial"/>
          <w:bCs w:val="0"/>
          <w:sz w:val="38"/>
          <w:szCs w:val="38"/>
        </w:rPr>
        <w:t>Bradmachi</w:t>
      </w:r>
      <w:r w:rsidRPr="008B47F2">
        <w:rPr>
          <w:rFonts w:ascii="Arial" w:hAnsi="Arial" w:cs="Arial"/>
          <w:bCs w:val="0"/>
          <w:sz w:val="38"/>
          <w:szCs w:val="38"/>
        </w:rPr>
        <w:t xml:space="preserve">ne pneu. 16 tot 50 mm t.b.v. AX- </w:t>
      </w:r>
      <w:proofErr w:type="spellStart"/>
      <w:r w:rsidRPr="008B47F2">
        <w:rPr>
          <w:rFonts w:ascii="Arial" w:hAnsi="Arial" w:cs="Arial"/>
          <w:bCs w:val="0"/>
          <w:sz w:val="38"/>
          <w:szCs w:val="38"/>
        </w:rPr>
        <w:t>brads</w:t>
      </w:r>
      <w:proofErr w:type="spellEnd"/>
    </w:p>
    <w:p w:rsidR="00814DBE" w:rsidRPr="008B47F2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814DBE" w:rsidRPr="008B47F2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Pr="008B47F2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Pr="008B47F2" w:rsidRDefault="006F3B4C" w:rsidP="008B47F2">
      <w:pPr>
        <w:spacing w:line="276" w:lineRule="auto"/>
        <w:rPr>
          <w:rFonts w:ascii="Arial" w:hAnsi="Arial" w:cs="Arial"/>
          <w:sz w:val="16"/>
          <w:szCs w:val="20"/>
        </w:rPr>
      </w:pPr>
    </w:p>
    <w:p w:rsidR="008B47F2" w:rsidRP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  <w:r w:rsidRPr="008B47F2">
        <w:rPr>
          <w:rFonts w:ascii="Arial" w:hAnsi="Arial" w:cs="Arial"/>
          <w:bCs/>
          <w:sz w:val="20"/>
        </w:rPr>
        <w:t>Gewicht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8B47F2">
        <w:rPr>
          <w:rFonts w:ascii="Arial" w:hAnsi="Arial" w:cs="Arial"/>
          <w:sz w:val="20"/>
        </w:rPr>
        <w:t>1 kg</w:t>
      </w:r>
    </w:p>
    <w:p w:rsid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</w:p>
    <w:p w:rsidR="008B47F2" w:rsidRP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  <w:r w:rsidRPr="008B47F2">
        <w:rPr>
          <w:rFonts w:ascii="Arial" w:hAnsi="Arial" w:cs="Arial"/>
          <w:bCs/>
          <w:sz w:val="20"/>
        </w:rPr>
        <w:t>Lengte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8B47F2">
        <w:rPr>
          <w:rFonts w:ascii="Arial" w:hAnsi="Arial" w:cs="Arial"/>
          <w:sz w:val="20"/>
        </w:rPr>
        <w:t>241 mm</w:t>
      </w:r>
    </w:p>
    <w:p w:rsid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</w:p>
    <w:p w:rsidR="008B47F2" w:rsidRP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  <w:r w:rsidRPr="008B47F2">
        <w:rPr>
          <w:rFonts w:ascii="Arial" w:hAnsi="Arial" w:cs="Arial"/>
          <w:bCs/>
          <w:sz w:val="20"/>
        </w:rPr>
        <w:t>Hoogte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8B47F2">
        <w:rPr>
          <w:rFonts w:ascii="Arial" w:hAnsi="Arial" w:cs="Arial"/>
          <w:sz w:val="20"/>
        </w:rPr>
        <w:t>210 mm</w:t>
      </w:r>
    </w:p>
    <w:p w:rsid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</w:p>
    <w:p w:rsidR="008B47F2" w:rsidRP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  <w:r w:rsidRPr="008B47F2">
        <w:rPr>
          <w:rFonts w:ascii="Arial" w:hAnsi="Arial" w:cs="Arial"/>
          <w:bCs/>
          <w:sz w:val="20"/>
        </w:rPr>
        <w:t>Breedte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8B47F2">
        <w:rPr>
          <w:rFonts w:ascii="Arial" w:hAnsi="Arial" w:cs="Arial"/>
          <w:sz w:val="20"/>
        </w:rPr>
        <w:t>50 mm</w:t>
      </w:r>
    </w:p>
    <w:p w:rsid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</w:p>
    <w:p w:rsidR="008B47F2" w:rsidRP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  <w:r w:rsidRPr="008B47F2">
        <w:rPr>
          <w:rFonts w:ascii="Arial" w:hAnsi="Arial" w:cs="Arial"/>
          <w:bCs/>
          <w:sz w:val="20"/>
        </w:rPr>
        <w:t>Triggerwijze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proofErr w:type="spellStart"/>
      <w:r w:rsidRPr="008B47F2">
        <w:rPr>
          <w:rFonts w:ascii="Arial" w:hAnsi="Arial" w:cs="Arial"/>
          <w:sz w:val="20"/>
        </w:rPr>
        <w:t>Restrictive</w:t>
      </w:r>
      <w:proofErr w:type="spellEnd"/>
    </w:p>
    <w:p w:rsid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</w:p>
    <w:p w:rsidR="008B47F2" w:rsidRP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  <w:r w:rsidRPr="008B47F2">
        <w:rPr>
          <w:rFonts w:ascii="Arial" w:hAnsi="Arial" w:cs="Arial"/>
          <w:bCs/>
          <w:sz w:val="20"/>
        </w:rPr>
        <w:t>Diameter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8B47F2">
        <w:rPr>
          <w:rFonts w:ascii="Arial" w:hAnsi="Arial" w:cs="Arial"/>
          <w:sz w:val="20"/>
        </w:rPr>
        <w:t>1,2 mm</w:t>
      </w:r>
    </w:p>
    <w:p w:rsid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</w:p>
    <w:p w:rsidR="008B47F2" w:rsidRP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  <w:r w:rsidRPr="008B47F2">
        <w:rPr>
          <w:rFonts w:ascii="Arial" w:hAnsi="Arial" w:cs="Arial"/>
          <w:bCs/>
          <w:sz w:val="20"/>
        </w:rPr>
        <w:t>Voor lengtes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8B47F2">
        <w:rPr>
          <w:rFonts w:ascii="Arial" w:hAnsi="Arial" w:cs="Arial"/>
          <w:sz w:val="20"/>
        </w:rPr>
        <w:t>15 - 4</w:t>
      </w:r>
      <w:r>
        <w:rPr>
          <w:rFonts w:ascii="Arial" w:hAnsi="Arial" w:cs="Arial"/>
          <w:sz w:val="20"/>
        </w:rPr>
        <w:t>4</w:t>
      </w:r>
      <w:r w:rsidRPr="008B47F2">
        <w:rPr>
          <w:rFonts w:ascii="Arial" w:hAnsi="Arial" w:cs="Arial"/>
          <w:sz w:val="20"/>
        </w:rPr>
        <w:t xml:space="preserve"> mm</w:t>
      </w:r>
    </w:p>
    <w:p w:rsid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</w:p>
    <w:p w:rsidR="008B47F2" w:rsidRP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  <w:r w:rsidRPr="008B47F2">
        <w:rPr>
          <w:rFonts w:ascii="Arial" w:hAnsi="Arial" w:cs="Arial"/>
          <w:bCs/>
          <w:sz w:val="20"/>
        </w:rPr>
        <w:t>Magazijncapaciteit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8B47F2">
        <w:rPr>
          <w:rFonts w:ascii="Arial" w:hAnsi="Arial" w:cs="Arial"/>
          <w:sz w:val="20"/>
        </w:rPr>
        <w:t>110</w:t>
      </w:r>
    </w:p>
    <w:p w:rsid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</w:p>
    <w:p w:rsidR="008B47F2" w:rsidRP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  <w:r w:rsidRPr="008B47F2">
        <w:rPr>
          <w:rFonts w:ascii="Arial" w:hAnsi="Arial" w:cs="Arial"/>
          <w:bCs/>
          <w:sz w:val="20"/>
        </w:rPr>
        <w:t>Werkdruk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8B47F2">
        <w:rPr>
          <w:rFonts w:ascii="Arial" w:hAnsi="Arial" w:cs="Arial"/>
          <w:sz w:val="20"/>
        </w:rPr>
        <w:t>4,8 - 8,3 bar</w:t>
      </w:r>
    </w:p>
    <w:p w:rsid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</w:p>
    <w:p w:rsidR="008B47F2" w:rsidRPr="008B47F2" w:rsidRDefault="008B47F2" w:rsidP="008B47F2">
      <w:pPr>
        <w:spacing w:line="276" w:lineRule="auto"/>
        <w:textAlignment w:val="baseline"/>
        <w:rPr>
          <w:rFonts w:ascii="Arial" w:hAnsi="Arial" w:cs="Arial"/>
          <w:bCs/>
          <w:sz w:val="20"/>
        </w:rPr>
      </w:pPr>
      <w:r w:rsidRPr="008B47F2">
        <w:rPr>
          <w:rFonts w:ascii="Arial" w:hAnsi="Arial" w:cs="Arial"/>
          <w:bCs/>
          <w:sz w:val="20"/>
        </w:rPr>
        <w:t>Luchtverbruik/schot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 xml:space="preserve">52.7 </w:t>
      </w:r>
      <w:proofErr w:type="spellStart"/>
      <w:r>
        <w:rPr>
          <w:rFonts w:ascii="Arial" w:hAnsi="Arial" w:cs="Arial"/>
          <w:sz w:val="20"/>
        </w:rPr>
        <w:t>ltr</w:t>
      </w:r>
      <w:proofErr w:type="spellEnd"/>
      <w:r>
        <w:rPr>
          <w:rFonts w:ascii="Arial" w:hAnsi="Arial" w:cs="Arial"/>
          <w:sz w:val="20"/>
        </w:rPr>
        <w:t>./</w:t>
      </w:r>
      <w:r w:rsidRPr="008B47F2">
        <w:rPr>
          <w:rFonts w:ascii="Arial" w:hAnsi="Arial" w:cs="Arial"/>
          <w:sz w:val="20"/>
        </w:rPr>
        <w:t>min (60 shots/min)</w:t>
      </w:r>
    </w:p>
    <w:p w:rsidR="006F3B4C" w:rsidRDefault="006F3B4C" w:rsidP="008B47F2">
      <w:pPr>
        <w:spacing w:line="276" w:lineRule="auto"/>
        <w:rPr>
          <w:rFonts w:ascii="Arial" w:hAnsi="Arial" w:cs="Arial"/>
          <w:sz w:val="16"/>
          <w:szCs w:val="20"/>
        </w:rPr>
      </w:pPr>
    </w:p>
    <w:p w:rsidR="008B47F2" w:rsidRPr="008B47F2" w:rsidRDefault="008B47F2" w:rsidP="008B47F2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Pr="008B47F2" w:rsidRDefault="006F3B4C" w:rsidP="008B47F2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Pr="008B47F2" w:rsidRDefault="006F3B4C" w:rsidP="008B47F2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Pr="008B47F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8B47F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8B47F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8B47F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8B47F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8B47F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8B47F2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8B47F2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B47F2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B47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B47F2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0A3EFE"/>
  <w15:docId w15:val="{95F97A8D-22B7-46B5-9085-C36A693C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E59-A2E3-47E8-B1B5-4BC68917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2017-10-23T09:11:00Z</dcterms:created>
  <dcterms:modified xsi:type="dcterms:W3CDTF">2017-10-23T09:11:00Z</dcterms:modified>
</cp:coreProperties>
</file>