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DBE" w:rsidRPr="00825329" w:rsidRDefault="00CE5D0E" w:rsidP="00825329">
      <w:pPr>
        <w:spacing w:line="276" w:lineRule="auto"/>
        <w:jc w:val="right"/>
        <w:rPr>
          <w:rFonts w:ascii="Arial" w:hAnsi="Arial" w:cs="Arial"/>
          <w:b/>
          <w:sz w:val="20"/>
          <w:szCs w:val="20"/>
        </w:rPr>
      </w:pPr>
      <w:r w:rsidRPr="00825329">
        <w:rPr>
          <w:rFonts w:ascii="Arial" w:hAnsi="Arial" w:cs="Arial"/>
          <w:noProof/>
          <w:sz w:val="20"/>
          <w:szCs w:val="20"/>
        </w:rPr>
        <w:drawing>
          <wp:anchor distT="0" distB="0" distL="114300" distR="114300" simplePos="0" relativeHeight="251686912" behindDoc="1" locked="0" layoutInCell="1" allowOverlap="1">
            <wp:simplePos x="0" y="0"/>
            <wp:positionH relativeFrom="column">
              <wp:posOffset>5293360</wp:posOffset>
            </wp:positionH>
            <wp:positionV relativeFrom="paragraph">
              <wp:posOffset>-804545</wp:posOffset>
            </wp:positionV>
            <wp:extent cx="1292860" cy="1419225"/>
            <wp:effectExtent l="0" t="0" r="2540" b="9525"/>
            <wp:wrapTight wrapText="bothSides">
              <wp:wrapPolygon edited="0">
                <wp:start x="0" y="0"/>
                <wp:lineTo x="0" y="21455"/>
                <wp:lineTo x="21324" y="21455"/>
                <wp:lineTo x="21324" y="0"/>
                <wp:lineTo x="0" y="0"/>
              </wp:wrapPolygon>
            </wp:wrapTight>
            <wp:docPr id="8" name="Afbeelding 8" descr="C:\Users\jeroens\AppData\Local\Microsoft\Windows\INetCache\Content.Word\Bradmachine Se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ens\AppData\Local\Microsoft\Windows\INetCache\Content.Word\Bradmachine Senc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286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Pr="00825329" w:rsidRDefault="00814DBE" w:rsidP="00825329">
      <w:pPr>
        <w:spacing w:line="276" w:lineRule="auto"/>
        <w:rPr>
          <w:rFonts w:ascii="Arial" w:hAnsi="Arial" w:cs="Arial"/>
          <w:b/>
          <w:sz w:val="20"/>
          <w:szCs w:val="20"/>
        </w:rPr>
      </w:pPr>
    </w:p>
    <w:p w:rsidR="00814DBE" w:rsidRPr="00825329" w:rsidRDefault="00ED08F2" w:rsidP="00825329">
      <w:pPr>
        <w:spacing w:line="276" w:lineRule="auto"/>
        <w:rPr>
          <w:rFonts w:ascii="Arial" w:hAnsi="Arial" w:cs="Arial"/>
          <w:b/>
          <w:sz w:val="20"/>
          <w:szCs w:val="20"/>
        </w:rPr>
      </w:pPr>
      <w:r w:rsidRPr="00825329">
        <w:rPr>
          <w:rFonts w:ascii="Arial" w:hAnsi="Arial" w:cs="Arial"/>
          <w:b/>
          <w:noProof/>
          <w:sz w:val="20"/>
          <w:szCs w:val="20"/>
        </w:rPr>
        <w:drawing>
          <wp:inline distT="0" distB="0" distL="0" distR="0" wp14:anchorId="73214D36" wp14:editId="5F9BFFBC">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825329" w:rsidRDefault="007377FE" w:rsidP="00825329">
      <w:pPr>
        <w:spacing w:line="276" w:lineRule="auto"/>
        <w:rPr>
          <w:rFonts w:ascii="Arial" w:hAnsi="Arial" w:cs="Arial"/>
          <w:sz w:val="20"/>
          <w:szCs w:val="20"/>
        </w:rPr>
      </w:pPr>
      <w:r w:rsidRPr="00825329">
        <w:rPr>
          <w:rFonts w:ascii="Arial" w:hAnsi="Arial" w:cs="Arial"/>
          <w:b/>
          <w:sz w:val="20"/>
          <w:szCs w:val="20"/>
        </w:rPr>
        <w:tab/>
      </w:r>
      <w:r w:rsidRPr="00825329">
        <w:rPr>
          <w:rFonts w:ascii="Arial" w:hAnsi="Arial" w:cs="Arial"/>
          <w:b/>
          <w:sz w:val="20"/>
          <w:szCs w:val="20"/>
        </w:rPr>
        <w:tab/>
      </w:r>
      <w:r w:rsidRPr="00825329">
        <w:rPr>
          <w:rFonts w:ascii="Arial" w:hAnsi="Arial" w:cs="Arial"/>
          <w:b/>
          <w:sz w:val="20"/>
          <w:szCs w:val="20"/>
        </w:rPr>
        <w:tab/>
      </w:r>
      <w:r w:rsidRPr="00825329">
        <w:rPr>
          <w:rFonts w:ascii="Arial" w:hAnsi="Arial" w:cs="Arial"/>
          <w:b/>
          <w:sz w:val="20"/>
          <w:szCs w:val="20"/>
        </w:rPr>
        <w:tab/>
      </w:r>
      <w:r w:rsidRPr="00825329">
        <w:rPr>
          <w:rFonts w:ascii="Arial" w:hAnsi="Arial" w:cs="Arial"/>
          <w:b/>
          <w:sz w:val="20"/>
          <w:szCs w:val="20"/>
        </w:rPr>
        <w:tab/>
      </w:r>
      <w:r w:rsidRPr="00825329">
        <w:rPr>
          <w:rFonts w:ascii="Arial" w:hAnsi="Arial" w:cs="Arial"/>
          <w:b/>
          <w:sz w:val="20"/>
          <w:szCs w:val="20"/>
        </w:rPr>
        <w:tab/>
      </w:r>
      <w:r w:rsidRPr="00825329">
        <w:rPr>
          <w:rFonts w:ascii="Arial" w:hAnsi="Arial" w:cs="Arial"/>
          <w:b/>
          <w:sz w:val="20"/>
          <w:szCs w:val="20"/>
        </w:rPr>
        <w:tab/>
      </w:r>
      <w:r w:rsidRPr="00825329">
        <w:rPr>
          <w:rFonts w:ascii="Arial" w:hAnsi="Arial" w:cs="Arial"/>
          <w:b/>
          <w:sz w:val="20"/>
          <w:szCs w:val="20"/>
        </w:rPr>
        <w:tab/>
      </w:r>
      <w:r w:rsidRPr="00825329">
        <w:rPr>
          <w:rFonts w:ascii="Arial" w:hAnsi="Arial" w:cs="Arial"/>
          <w:b/>
          <w:sz w:val="20"/>
          <w:szCs w:val="20"/>
        </w:rPr>
        <w:tab/>
      </w:r>
    </w:p>
    <w:p w:rsidR="00814DBE" w:rsidRPr="00825329" w:rsidRDefault="00814DBE" w:rsidP="00825329">
      <w:pPr>
        <w:spacing w:line="276" w:lineRule="auto"/>
        <w:rPr>
          <w:rFonts w:ascii="Arial" w:hAnsi="Arial" w:cs="Arial"/>
          <w:b/>
          <w:sz w:val="20"/>
          <w:szCs w:val="20"/>
        </w:rPr>
      </w:pPr>
    </w:p>
    <w:p w:rsidR="00CE5D0E" w:rsidRPr="00825329" w:rsidRDefault="00FA24AE" w:rsidP="00825329">
      <w:pPr>
        <w:pStyle w:val="Kop1"/>
        <w:spacing w:before="0" w:beforeAutospacing="0" w:after="0" w:afterAutospacing="0" w:line="276" w:lineRule="auto"/>
        <w:ind w:right="-993" w:hanging="567"/>
        <w:jc w:val="right"/>
        <w:rPr>
          <w:rFonts w:ascii="Arial" w:hAnsi="Arial" w:cs="Arial"/>
          <w:bCs w:val="0"/>
          <w:sz w:val="20"/>
          <w:szCs w:val="20"/>
        </w:rPr>
      </w:pPr>
      <w:r w:rsidRPr="00825329">
        <w:rPr>
          <w:rFonts w:ascii="Arial" w:hAnsi="Arial" w:cs="Arial"/>
          <w:sz w:val="20"/>
          <w:szCs w:val="20"/>
        </w:rPr>
        <w:t>Handleiding</w:t>
      </w:r>
      <w:r w:rsidR="007377FE" w:rsidRPr="00825329">
        <w:rPr>
          <w:rFonts w:ascii="Arial" w:hAnsi="Arial" w:cs="Arial"/>
          <w:sz w:val="20"/>
          <w:szCs w:val="20"/>
        </w:rPr>
        <w:t xml:space="preserve">: </w:t>
      </w:r>
      <w:r w:rsidR="00CE5D0E" w:rsidRPr="00825329">
        <w:rPr>
          <w:rFonts w:ascii="Arial" w:hAnsi="Arial" w:cs="Arial"/>
          <w:bCs w:val="0"/>
          <w:sz w:val="20"/>
          <w:szCs w:val="20"/>
        </w:rPr>
        <w:t>Bradmachine pneu. 16 tot 50 mm t.b.v. AX-</w:t>
      </w:r>
      <w:proofErr w:type="spellStart"/>
      <w:r w:rsidR="00CE5D0E" w:rsidRPr="00825329">
        <w:rPr>
          <w:rFonts w:ascii="Arial" w:hAnsi="Arial" w:cs="Arial"/>
          <w:bCs w:val="0"/>
          <w:sz w:val="20"/>
          <w:szCs w:val="20"/>
        </w:rPr>
        <w:t>brads</w:t>
      </w:r>
      <w:proofErr w:type="spellEnd"/>
    </w:p>
    <w:p w:rsidR="006D751C" w:rsidRPr="00825329" w:rsidRDefault="006D751C" w:rsidP="00825329">
      <w:pPr>
        <w:pStyle w:val="Kop1"/>
        <w:spacing w:before="0" w:beforeAutospacing="0" w:after="0" w:afterAutospacing="0" w:line="276" w:lineRule="auto"/>
        <w:jc w:val="right"/>
        <w:rPr>
          <w:rFonts w:ascii="Arial" w:hAnsi="Arial" w:cs="Arial"/>
          <w:bCs w:val="0"/>
          <w:sz w:val="20"/>
          <w:szCs w:val="20"/>
        </w:rPr>
      </w:pPr>
    </w:p>
    <w:p w:rsidR="006F3B4C" w:rsidRPr="00825329" w:rsidRDefault="006F3B4C" w:rsidP="00825329">
      <w:pPr>
        <w:spacing w:line="276" w:lineRule="auto"/>
        <w:rPr>
          <w:rFonts w:ascii="Arial" w:hAnsi="Arial" w:cs="Arial"/>
          <w:sz w:val="20"/>
          <w:szCs w:val="20"/>
        </w:rPr>
      </w:pPr>
    </w:p>
    <w:p w:rsidR="006F3B4C" w:rsidRPr="00825329" w:rsidRDefault="00CE5D0E" w:rsidP="00825329">
      <w:pPr>
        <w:spacing w:line="276" w:lineRule="auto"/>
        <w:rPr>
          <w:rFonts w:ascii="Arial" w:hAnsi="Arial" w:cs="Arial"/>
          <w:sz w:val="20"/>
          <w:szCs w:val="20"/>
        </w:rPr>
      </w:pPr>
      <w:r w:rsidRPr="00825329">
        <w:rPr>
          <w:rFonts w:ascii="Arial" w:hAnsi="Arial" w:cs="Arial"/>
          <w:noProof/>
          <w:sz w:val="20"/>
          <w:szCs w:val="20"/>
        </w:rPr>
        <w:drawing>
          <wp:anchor distT="0" distB="0" distL="114300" distR="114300" simplePos="0" relativeHeight="251636736" behindDoc="1" locked="0" layoutInCell="1" allowOverlap="1" wp14:anchorId="7F8EF3AE">
            <wp:simplePos x="0" y="0"/>
            <wp:positionH relativeFrom="column">
              <wp:posOffset>63500</wp:posOffset>
            </wp:positionH>
            <wp:positionV relativeFrom="paragraph">
              <wp:posOffset>5715</wp:posOffset>
            </wp:positionV>
            <wp:extent cx="979170" cy="971550"/>
            <wp:effectExtent l="0" t="0" r="0" b="0"/>
            <wp:wrapTight wrapText="bothSides">
              <wp:wrapPolygon edited="0">
                <wp:start x="0" y="0"/>
                <wp:lineTo x="0" y="21176"/>
                <wp:lineTo x="21012" y="21176"/>
                <wp:lineTo x="2101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79170" cy="971550"/>
                    </a:xfrm>
                    <a:prstGeom prst="rect">
                      <a:avLst/>
                    </a:prstGeom>
                  </pic:spPr>
                </pic:pic>
              </a:graphicData>
            </a:graphic>
            <wp14:sizeRelH relativeFrom="page">
              <wp14:pctWidth>0</wp14:pctWidth>
            </wp14:sizeRelH>
            <wp14:sizeRelV relativeFrom="page">
              <wp14:pctHeight>0</wp14:pctHeight>
            </wp14:sizeRelV>
          </wp:anchor>
        </w:drawing>
      </w:r>
      <w:r w:rsidR="00380D72" w:rsidRPr="00825329">
        <w:rPr>
          <w:rFonts w:ascii="Arial" w:hAnsi="Arial" w:cs="Arial"/>
          <w:sz w:val="20"/>
          <w:szCs w:val="20"/>
        </w:rPr>
        <w:t>Lees en begrijp deze veiligheidsvoorschriften om letsel aan uzelf en omstanders te voorkomen. Raadpleeg de instructies betreffende de gebruiksaanwijzingen, onderhoud en reparatie voor verdere informatie.</w:t>
      </w:r>
    </w:p>
    <w:p w:rsidR="00380D72" w:rsidRPr="00825329" w:rsidRDefault="00380D72" w:rsidP="00825329">
      <w:pPr>
        <w:spacing w:line="276" w:lineRule="auto"/>
        <w:rPr>
          <w:rFonts w:ascii="Arial" w:hAnsi="Arial" w:cs="Arial"/>
          <w:sz w:val="20"/>
          <w:szCs w:val="20"/>
        </w:rPr>
      </w:pPr>
    </w:p>
    <w:p w:rsidR="00CE5D0E" w:rsidRPr="00825329" w:rsidRDefault="00CE5D0E" w:rsidP="00825329">
      <w:pPr>
        <w:spacing w:line="276" w:lineRule="auto"/>
        <w:rPr>
          <w:rFonts w:ascii="Arial" w:hAnsi="Arial" w:cs="Arial"/>
          <w:sz w:val="20"/>
          <w:szCs w:val="20"/>
        </w:rPr>
      </w:pPr>
    </w:p>
    <w:p w:rsidR="00CE5D0E" w:rsidRPr="00825329" w:rsidRDefault="00CE5D0E" w:rsidP="00825329">
      <w:pPr>
        <w:spacing w:line="276" w:lineRule="auto"/>
        <w:rPr>
          <w:rFonts w:ascii="Arial" w:hAnsi="Arial" w:cs="Arial"/>
          <w:sz w:val="20"/>
          <w:szCs w:val="20"/>
        </w:rPr>
      </w:pPr>
    </w:p>
    <w:p w:rsidR="00380D72" w:rsidRPr="00825329" w:rsidRDefault="00380D72" w:rsidP="00825329">
      <w:pPr>
        <w:spacing w:line="276" w:lineRule="auto"/>
        <w:rPr>
          <w:rFonts w:ascii="Arial" w:hAnsi="Arial" w:cs="Arial"/>
          <w:sz w:val="20"/>
          <w:szCs w:val="20"/>
        </w:rPr>
      </w:pPr>
      <w:r w:rsidRPr="00825329">
        <w:rPr>
          <w:rFonts w:ascii="Arial" w:hAnsi="Arial" w:cs="Arial"/>
          <w:noProof/>
          <w:sz w:val="20"/>
          <w:szCs w:val="20"/>
        </w:rPr>
        <w:drawing>
          <wp:anchor distT="0" distB="0" distL="114300" distR="114300" simplePos="0" relativeHeight="251643904" behindDoc="1" locked="0" layoutInCell="1" allowOverlap="1" wp14:anchorId="56C499F3">
            <wp:simplePos x="0" y="0"/>
            <wp:positionH relativeFrom="column">
              <wp:posOffset>53975</wp:posOffset>
            </wp:positionH>
            <wp:positionV relativeFrom="paragraph">
              <wp:posOffset>7620</wp:posOffset>
            </wp:positionV>
            <wp:extent cx="998220" cy="990600"/>
            <wp:effectExtent l="0" t="0" r="0" b="0"/>
            <wp:wrapTight wrapText="bothSides">
              <wp:wrapPolygon edited="0">
                <wp:start x="0" y="0"/>
                <wp:lineTo x="0" y="21185"/>
                <wp:lineTo x="21023" y="21185"/>
                <wp:lineTo x="21023"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98220" cy="990600"/>
                    </a:xfrm>
                    <a:prstGeom prst="rect">
                      <a:avLst/>
                    </a:prstGeom>
                  </pic:spPr>
                </pic:pic>
              </a:graphicData>
            </a:graphic>
            <wp14:sizeRelH relativeFrom="page">
              <wp14:pctWidth>0</wp14:pctWidth>
            </wp14:sizeRelH>
            <wp14:sizeRelV relativeFrom="page">
              <wp14:pctHeight>0</wp14:pctHeight>
            </wp14:sizeRelV>
          </wp:anchor>
        </w:drawing>
      </w:r>
      <w:r w:rsidRPr="00825329">
        <w:rPr>
          <w:rFonts w:ascii="Arial" w:hAnsi="Arial" w:cs="Arial"/>
          <w:sz w:val="20"/>
          <w:szCs w:val="20"/>
        </w:rPr>
        <w:t>Houdt het apparaat afgewend van uzelf en anderen en sluit dan de luchttoevoer aan. Het apparaat moet gebruikt worden met laagst mogelijke luchtdruk. Dit vermindert geluidshinder, slijtage en energie verbruik.</w:t>
      </w:r>
    </w:p>
    <w:p w:rsidR="006F3B4C" w:rsidRPr="00825329" w:rsidRDefault="006F3B4C" w:rsidP="00825329">
      <w:pPr>
        <w:spacing w:line="276" w:lineRule="auto"/>
        <w:rPr>
          <w:rFonts w:ascii="Arial" w:hAnsi="Arial" w:cs="Arial"/>
          <w:sz w:val="20"/>
          <w:szCs w:val="20"/>
        </w:rPr>
      </w:pPr>
    </w:p>
    <w:p w:rsidR="00380D72" w:rsidRPr="00825329" w:rsidRDefault="00380D72" w:rsidP="00825329">
      <w:pPr>
        <w:spacing w:line="276" w:lineRule="auto"/>
        <w:rPr>
          <w:rFonts w:ascii="Arial" w:hAnsi="Arial" w:cs="Arial"/>
          <w:sz w:val="20"/>
          <w:szCs w:val="20"/>
        </w:rPr>
      </w:pPr>
    </w:p>
    <w:p w:rsidR="00380D72" w:rsidRPr="00825329" w:rsidRDefault="00380D72" w:rsidP="00825329">
      <w:pPr>
        <w:spacing w:line="276" w:lineRule="auto"/>
        <w:rPr>
          <w:rFonts w:ascii="Arial" w:hAnsi="Arial" w:cs="Arial"/>
          <w:sz w:val="20"/>
          <w:szCs w:val="20"/>
        </w:rPr>
      </w:pPr>
    </w:p>
    <w:p w:rsidR="00380D72" w:rsidRPr="00825329" w:rsidRDefault="00CE5D0E" w:rsidP="00825329">
      <w:pPr>
        <w:spacing w:line="276" w:lineRule="auto"/>
        <w:rPr>
          <w:rFonts w:ascii="Arial" w:hAnsi="Arial" w:cs="Arial"/>
          <w:sz w:val="20"/>
          <w:szCs w:val="20"/>
        </w:rPr>
      </w:pPr>
      <w:r w:rsidRPr="00825329">
        <w:rPr>
          <w:rFonts w:ascii="Arial" w:hAnsi="Arial" w:cs="Arial"/>
          <w:noProof/>
          <w:sz w:val="20"/>
          <w:szCs w:val="20"/>
        </w:rPr>
        <w:drawing>
          <wp:anchor distT="0" distB="0" distL="114300" distR="114300" simplePos="0" relativeHeight="251656192" behindDoc="1" locked="0" layoutInCell="1" allowOverlap="1" wp14:anchorId="395ECDD0">
            <wp:simplePos x="0" y="0"/>
            <wp:positionH relativeFrom="column">
              <wp:posOffset>60960</wp:posOffset>
            </wp:positionH>
            <wp:positionV relativeFrom="paragraph">
              <wp:posOffset>6350</wp:posOffset>
            </wp:positionV>
            <wp:extent cx="1008380" cy="1000125"/>
            <wp:effectExtent l="0" t="0" r="1270" b="9525"/>
            <wp:wrapTight wrapText="bothSides">
              <wp:wrapPolygon edited="0">
                <wp:start x="0" y="0"/>
                <wp:lineTo x="0" y="21394"/>
                <wp:lineTo x="21219" y="21394"/>
                <wp:lineTo x="21219"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008380" cy="1000125"/>
                    </a:xfrm>
                    <a:prstGeom prst="rect">
                      <a:avLst/>
                    </a:prstGeom>
                  </pic:spPr>
                </pic:pic>
              </a:graphicData>
            </a:graphic>
            <wp14:sizeRelH relativeFrom="page">
              <wp14:pctWidth>0</wp14:pctWidth>
            </wp14:sizeRelH>
            <wp14:sizeRelV relativeFrom="page">
              <wp14:pctHeight>0</wp14:pctHeight>
            </wp14:sizeRelV>
          </wp:anchor>
        </w:drawing>
      </w:r>
      <w:r w:rsidR="00380D72" w:rsidRPr="00825329">
        <w:rPr>
          <w:rFonts w:ascii="Arial" w:hAnsi="Arial" w:cs="Arial"/>
          <w:sz w:val="20"/>
          <w:szCs w:val="20"/>
        </w:rPr>
        <w:t>Om te laden: Plaats het magazijn in de “gesloten positie”.</w:t>
      </w:r>
    </w:p>
    <w:p w:rsidR="006F3B4C" w:rsidRPr="00825329" w:rsidRDefault="006F3B4C" w:rsidP="00825329">
      <w:pPr>
        <w:spacing w:line="276" w:lineRule="auto"/>
        <w:rPr>
          <w:rFonts w:ascii="Arial" w:hAnsi="Arial" w:cs="Arial"/>
          <w:sz w:val="20"/>
          <w:szCs w:val="20"/>
        </w:rPr>
      </w:pPr>
    </w:p>
    <w:p w:rsidR="00CE5D0E" w:rsidRPr="00825329" w:rsidRDefault="00CE5D0E" w:rsidP="00825329">
      <w:pPr>
        <w:spacing w:line="276" w:lineRule="auto"/>
        <w:rPr>
          <w:rFonts w:ascii="Arial" w:hAnsi="Arial" w:cs="Arial"/>
          <w:sz w:val="20"/>
          <w:szCs w:val="20"/>
        </w:rPr>
      </w:pPr>
    </w:p>
    <w:p w:rsidR="00CE5D0E" w:rsidRPr="00825329" w:rsidRDefault="00CE5D0E" w:rsidP="00825329">
      <w:pPr>
        <w:spacing w:line="276" w:lineRule="auto"/>
        <w:rPr>
          <w:rFonts w:ascii="Arial" w:hAnsi="Arial" w:cs="Arial"/>
          <w:sz w:val="20"/>
          <w:szCs w:val="20"/>
        </w:rPr>
      </w:pPr>
    </w:p>
    <w:p w:rsidR="00CE5D0E" w:rsidRPr="00825329" w:rsidRDefault="00CE5D0E" w:rsidP="00825329">
      <w:pPr>
        <w:spacing w:line="276" w:lineRule="auto"/>
        <w:rPr>
          <w:rFonts w:ascii="Arial" w:hAnsi="Arial" w:cs="Arial"/>
          <w:sz w:val="20"/>
          <w:szCs w:val="20"/>
        </w:rPr>
      </w:pPr>
    </w:p>
    <w:p w:rsidR="00CE5D0E" w:rsidRPr="00825329" w:rsidRDefault="00CE5D0E" w:rsidP="00825329">
      <w:pPr>
        <w:spacing w:line="276" w:lineRule="auto"/>
        <w:rPr>
          <w:rFonts w:ascii="Arial" w:hAnsi="Arial" w:cs="Arial"/>
          <w:sz w:val="20"/>
          <w:szCs w:val="20"/>
        </w:rPr>
      </w:pPr>
    </w:p>
    <w:p w:rsidR="006F3B4C" w:rsidRPr="00825329" w:rsidRDefault="00CE5D0E" w:rsidP="00825329">
      <w:pPr>
        <w:spacing w:line="276" w:lineRule="auto"/>
        <w:rPr>
          <w:rFonts w:ascii="Arial" w:hAnsi="Arial" w:cs="Arial"/>
          <w:sz w:val="20"/>
          <w:szCs w:val="20"/>
        </w:rPr>
      </w:pPr>
      <w:r w:rsidRPr="00825329">
        <w:rPr>
          <w:rFonts w:ascii="Arial" w:hAnsi="Arial" w:cs="Arial"/>
          <w:noProof/>
          <w:sz w:val="20"/>
          <w:szCs w:val="20"/>
        </w:rPr>
        <w:drawing>
          <wp:anchor distT="0" distB="0" distL="114300" distR="114300" simplePos="0" relativeHeight="251663360" behindDoc="1" locked="0" layoutInCell="1" allowOverlap="1" wp14:anchorId="56D4A690">
            <wp:simplePos x="0" y="0"/>
            <wp:positionH relativeFrom="column">
              <wp:posOffset>72390</wp:posOffset>
            </wp:positionH>
            <wp:positionV relativeFrom="paragraph">
              <wp:posOffset>12700</wp:posOffset>
            </wp:positionV>
            <wp:extent cx="998220" cy="989330"/>
            <wp:effectExtent l="0" t="0" r="0" b="1270"/>
            <wp:wrapTight wrapText="bothSides">
              <wp:wrapPolygon edited="0">
                <wp:start x="0" y="0"/>
                <wp:lineTo x="0" y="21212"/>
                <wp:lineTo x="21023" y="21212"/>
                <wp:lineTo x="21023"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98220" cy="989330"/>
                    </a:xfrm>
                    <a:prstGeom prst="rect">
                      <a:avLst/>
                    </a:prstGeom>
                  </pic:spPr>
                </pic:pic>
              </a:graphicData>
            </a:graphic>
            <wp14:sizeRelH relativeFrom="page">
              <wp14:pctWidth>0</wp14:pctWidth>
            </wp14:sizeRelH>
            <wp14:sizeRelV relativeFrom="page">
              <wp14:pctHeight>0</wp14:pctHeight>
            </wp14:sizeRelV>
          </wp:anchor>
        </w:drawing>
      </w:r>
      <w:r w:rsidR="00380D72" w:rsidRPr="00825329">
        <w:rPr>
          <w:rFonts w:ascii="Arial" w:hAnsi="Arial" w:cs="Arial"/>
          <w:sz w:val="20"/>
          <w:szCs w:val="20"/>
        </w:rPr>
        <w:t xml:space="preserve">Vul het magazijn met nieten. Gebruik alleen </w:t>
      </w:r>
      <w:proofErr w:type="spellStart"/>
      <w:r w:rsidR="00380D72" w:rsidRPr="00825329">
        <w:rPr>
          <w:rFonts w:ascii="Arial" w:hAnsi="Arial" w:cs="Arial"/>
          <w:sz w:val="20"/>
          <w:szCs w:val="20"/>
        </w:rPr>
        <w:t>orginele</w:t>
      </w:r>
      <w:proofErr w:type="spellEnd"/>
      <w:r w:rsidR="00380D72" w:rsidRPr="00825329">
        <w:rPr>
          <w:rFonts w:ascii="Arial" w:hAnsi="Arial" w:cs="Arial"/>
          <w:sz w:val="20"/>
          <w:szCs w:val="20"/>
        </w:rPr>
        <w:t xml:space="preserve"> SENCO nieten. Nooit het magazijn laden met de trekker in ingetrokken positie.</w:t>
      </w:r>
    </w:p>
    <w:p w:rsidR="006F3B4C" w:rsidRPr="00825329" w:rsidRDefault="006F3B4C" w:rsidP="00825329">
      <w:pPr>
        <w:spacing w:line="276" w:lineRule="auto"/>
        <w:rPr>
          <w:rFonts w:ascii="Arial" w:hAnsi="Arial" w:cs="Arial"/>
          <w:sz w:val="20"/>
          <w:szCs w:val="20"/>
        </w:rPr>
      </w:pPr>
    </w:p>
    <w:p w:rsidR="006F3B4C" w:rsidRPr="00825329" w:rsidRDefault="006F3B4C" w:rsidP="00825329">
      <w:pPr>
        <w:spacing w:line="276" w:lineRule="auto"/>
        <w:rPr>
          <w:rFonts w:ascii="Arial" w:hAnsi="Arial" w:cs="Arial"/>
          <w:sz w:val="20"/>
          <w:szCs w:val="20"/>
        </w:rPr>
      </w:pPr>
    </w:p>
    <w:p w:rsidR="00CE5D0E" w:rsidRPr="00825329" w:rsidRDefault="00CE5D0E" w:rsidP="00825329">
      <w:pPr>
        <w:spacing w:line="276" w:lineRule="auto"/>
        <w:rPr>
          <w:rFonts w:ascii="Arial" w:hAnsi="Arial" w:cs="Arial"/>
          <w:sz w:val="20"/>
          <w:szCs w:val="20"/>
        </w:rPr>
      </w:pPr>
    </w:p>
    <w:p w:rsidR="00CE5D0E" w:rsidRPr="00825329" w:rsidRDefault="00CE5D0E" w:rsidP="00825329">
      <w:pPr>
        <w:spacing w:line="276" w:lineRule="auto"/>
        <w:rPr>
          <w:rFonts w:ascii="Arial" w:hAnsi="Arial" w:cs="Arial"/>
          <w:sz w:val="20"/>
          <w:szCs w:val="20"/>
        </w:rPr>
      </w:pPr>
    </w:p>
    <w:p w:rsidR="006F3B4C" w:rsidRPr="00825329" w:rsidRDefault="00CE5D0E" w:rsidP="00825329">
      <w:pPr>
        <w:spacing w:line="276" w:lineRule="auto"/>
        <w:rPr>
          <w:rFonts w:ascii="Arial" w:hAnsi="Arial" w:cs="Arial"/>
          <w:sz w:val="20"/>
          <w:szCs w:val="20"/>
        </w:rPr>
      </w:pPr>
      <w:r w:rsidRPr="00825329">
        <w:rPr>
          <w:rFonts w:ascii="Arial" w:hAnsi="Arial" w:cs="Arial"/>
          <w:noProof/>
          <w:sz w:val="20"/>
          <w:szCs w:val="20"/>
        </w:rPr>
        <w:drawing>
          <wp:anchor distT="0" distB="0" distL="114300" distR="114300" simplePos="0" relativeHeight="251674624" behindDoc="1" locked="0" layoutInCell="1" allowOverlap="1" wp14:anchorId="408F6CE9">
            <wp:simplePos x="0" y="0"/>
            <wp:positionH relativeFrom="column">
              <wp:posOffset>71755</wp:posOffset>
            </wp:positionH>
            <wp:positionV relativeFrom="paragraph">
              <wp:posOffset>12065</wp:posOffset>
            </wp:positionV>
            <wp:extent cx="1000125" cy="991235"/>
            <wp:effectExtent l="0" t="0" r="9525" b="0"/>
            <wp:wrapTight wrapText="bothSides">
              <wp:wrapPolygon edited="0">
                <wp:start x="0" y="0"/>
                <wp:lineTo x="0" y="21171"/>
                <wp:lineTo x="21394" y="21171"/>
                <wp:lineTo x="21394"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000125" cy="991235"/>
                    </a:xfrm>
                    <a:prstGeom prst="rect">
                      <a:avLst/>
                    </a:prstGeom>
                  </pic:spPr>
                </pic:pic>
              </a:graphicData>
            </a:graphic>
            <wp14:sizeRelH relativeFrom="page">
              <wp14:pctWidth>0</wp14:pctWidth>
            </wp14:sizeRelH>
            <wp14:sizeRelV relativeFrom="page">
              <wp14:pctHeight>0</wp14:pctHeight>
            </wp14:sizeRelV>
          </wp:anchor>
        </w:drawing>
      </w:r>
      <w:r w:rsidR="00380D72" w:rsidRPr="00825329">
        <w:rPr>
          <w:rFonts w:ascii="Arial" w:hAnsi="Arial" w:cs="Arial"/>
          <w:sz w:val="20"/>
          <w:szCs w:val="20"/>
        </w:rPr>
        <w:t>Schuif de nieten aan in het magazijn.</w:t>
      </w:r>
    </w:p>
    <w:p w:rsidR="006F3B4C" w:rsidRPr="00825329" w:rsidRDefault="006F3B4C" w:rsidP="00825329">
      <w:pPr>
        <w:spacing w:line="276" w:lineRule="auto"/>
        <w:rPr>
          <w:rFonts w:ascii="Arial" w:hAnsi="Arial" w:cs="Arial"/>
          <w:sz w:val="20"/>
          <w:szCs w:val="20"/>
        </w:rPr>
      </w:pPr>
    </w:p>
    <w:p w:rsidR="006F3B4C" w:rsidRPr="00825329" w:rsidRDefault="006F3B4C" w:rsidP="00825329">
      <w:pPr>
        <w:spacing w:line="276" w:lineRule="auto"/>
        <w:rPr>
          <w:rFonts w:ascii="Arial" w:hAnsi="Arial" w:cs="Arial"/>
          <w:sz w:val="20"/>
          <w:szCs w:val="20"/>
        </w:rPr>
      </w:pPr>
    </w:p>
    <w:p w:rsidR="00CE5D0E" w:rsidRPr="00825329" w:rsidRDefault="00CE5D0E" w:rsidP="00825329">
      <w:pPr>
        <w:spacing w:line="276" w:lineRule="auto"/>
        <w:rPr>
          <w:rFonts w:ascii="Arial" w:hAnsi="Arial" w:cs="Arial"/>
          <w:noProof/>
          <w:sz w:val="20"/>
          <w:szCs w:val="20"/>
        </w:rPr>
      </w:pPr>
    </w:p>
    <w:p w:rsidR="00CE5D0E" w:rsidRPr="00825329" w:rsidRDefault="00CE5D0E" w:rsidP="00825329">
      <w:pPr>
        <w:spacing w:line="276" w:lineRule="auto"/>
        <w:rPr>
          <w:rFonts w:ascii="Arial" w:hAnsi="Arial" w:cs="Arial"/>
          <w:noProof/>
          <w:sz w:val="20"/>
          <w:szCs w:val="20"/>
        </w:rPr>
      </w:pPr>
    </w:p>
    <w:p w:rsidR="00CE5D0E" w:rsidRPr="00825329" w:rsidRDefault="00825329" w:rsidP="00825329">
      <w:pPr>
        <w:spacing w:line="276" w:lineRule="auto"/>
        <w:rPr>
          <w:rFonts w:ascii="Arial" w:hAnsi="Arial" w:cs="Arial"/>
          <w:noProof/>
          <w:sz w:val="20"/>
          <w:szCs w:val="20"/>
        </w:rPr>
      </w:pPr>
      <w:r w:rsidRPr="00825329">
        <w:rPr>
          <w:rFonts w:ascii="Arial" w:hAnsi="Arial" w:cs="Arial"/>
          <w:noProof/>
          <w:sz w:val="20"/>
          <w:szCs w:val="20"/>
        </w:rPr>
        <w:drawing>
          <wp:anchor distT="0" distB="0" distL="114300" distR="114300" simplePos="0" relativeHeight="251682816" behindDoc="1" locked="0" layoutInCell="1" allowOverlap="1" wp14:anchorId="05D0ECAA">
            <wp:simplePos x="0" y="0"/>
            <wp:positionH relativeFrom="column">
              <wp:posOffset>62230</wp:posOffset>
            </wp:positionH>
            <wp:positionV relativeFrom="paragraph">
              <wp:posOffset>172085</wp:posOffset>
            </wp:positionV>
            <wp:extent cx="1009650" cy="1001395"/>
            <wp:effectExtent l="0" t="0" r="0" b="8255"/>
            <wp:wrapTight wrapText="bothSides">
              <wp:wrapPolygon edited="0">
                <wp:start x="0" y="0"/>
                <wp:lineTo x="0" y="21367"/>
                <wp:lineTo x="21192" y="21367"/>
                <wp:lineTo x="21192"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009650" cy="1001395"/>
                    </a:xfrm>
                    <a:prstGeom prst="rect">
                      <a:avLst/>
                    </a:prstGeom>
                  </pic:spPr>
                </pic:pic>
              </a:graphicData>
            </a:graphic>
            <wp14:sizeRelH relativeFrom="page">
              <wp14:pctWidth>0</wp14:pctWidth>
            </wp14:sizeRelH>
            <wp14:sizeRelV relativeFrom="page">
              <wp14:pctHeight>0</wp14:pctHeight>
            </wp14:sizeRelV>
          </wp:anchor>
        </w:drawing>
      </w:r>
    </w:p>
    <w:p w:rsidR="00825329" w:rsidRDefault="00380D72" w:rsidP="00825329">
      <w:pPr>
        <w:spacing w:line="276" w:lineRule="auto"/>
        <w:rPr>
          <w:rFonts w:ascii="Arial" w:hAnsi="Arial" w:cs="Arial"/>
          <w:sz w:val="20"/>
          <w:szCs w:val="20"/>
        </w:rPr>
      </w:pPr>
      <w:r w:rsidRPr="00825329">
        <w:rPr>
          <w:rFonts w:ascii="Arial" w:hAnsi="Arial" w:cs="Arial"/>
          <w:sz w:val="20"/>
          <w:szCs w:val="20"/>
        </w:rPr>
        <w:t xml:space="preserve">Het apparaat voorzien van “Bottom-Fire”, kan op twee manieren bediend worden: </w:t>
      </w:r>
      <w:r w:rsidRPr="00825329">
        <w:rPr>
          <w:rFonts w:ascii="Arial" w:hAnsi="Arial" w:cs="Arial"/>
          <w:b/>
          <w:sz w:val="20"/>
          <w:szCs w:val="20"/>
        </w:rPr>
        <w:t>a)</w:t>
      </w:r>
      <w:r w:rsidRPr="00825329">
        <w:rPr>
          <w:rFonts w:ascii="Arial" w:hAnsi="Arial" w:cs="Arial"/>
          <w:sz w:val="20"/>
          <w:szCs w:val="20"/>
        </w:rPr>
        <w:t xml:space="preserve"> Plaats de veiligheidsvoeler op het werkoppervlak en haal de trekker over.</w:t>
      </w:r>
      <w:r w:rsidR="00825329" w:rsidRPr="00825329">
        <w:rPr>
          <w:rFonts w:ascii="Arial" w:hAnsi="Arial" w:cs="Arial"/>
          <w:sz w:val="20"/>
          <w:szCs w:val="20"/>
        </w:rPr>
        <w:t xml:space="preserve"> </w:t>
      </w:r>
      <w:r w:rsidR="00825329" w:rsidRPr="00825329">
        <w:rPr>
          <w:rFonts w:ascii="Arial" w:hAnsi="Arial" w:cs="Arial"/>
          <w:sz w:val="20"/>
          <w:szCs w:val="20"/>
        </w:rPr>
        <w:t xml:space="preserve"> </w:t>
      </w:r>
    </w:p>
    <w:p w:rsidR="006F3B4C" w:rsidRPr="00825329" w:rsidRDefault="00825329" w:rsidP="00825329">
      <w:pPr>
        <w:spacing w:line="276" w:lineRule="auto"/>
        <w:rPr>
          <w:rFonts w:ascii="Arial" w:hAnsi="Arial" w:cs="Arial"/>
          <w:sz w:val="20"/>
          <w:szCs w:val="20"/>
        </w:rPr>
      </w:pPr>
      <w:r w:rsidRPr="00825329">
        <w:rPr>
          <w:rFonts w:ascii="Arial" w:hAnsi="Arial" w:cs="Arial"/>
          <w:b/>
          <w:sz w:val="20"/>
          <w:szCs w:val="20"/>
        </w:rPr>
        <w:t>b)</w:t>
      </w:r>
      <w:r w:rsidRPr="00825329">
        <w:rPr>
          <w:rFonts w:ascii="Arial" w:hAnsi="Arial" w:cs="Arial"/>
          <w:sz w:val="20"/>
          <w:szCs w:val="20"/>
        </w:rPr>
        <w:t xml:space="preserve"> Haal de trekker over en druk de veiligheidsvoeler tegen het werkoppervlak. Elke keer dat de veiligheidsvoeler het werkoppervlak raakt, wordt er een spijker of kram afgeschoten. Deze manier wordt aangeraden als snel achter elkaar geschoten dient te worden.</w:t>
      </w:r>
    </w:p>
    <w:p w:rsidR="00430CAF" w:rsidRPr="00825329" w:rsidRDefault="00430CAF" w:rsidP="00825329">
      <w:pPr>
        <w:spacing w:line="276" w:lineRule="auto"/>
        <w:rPr>
          <w:rFonts w:ascii="Arial" w:hAnsi="Arial" w:cs="Arial"/>
          <w:sz w:val="20"/>
          <w:szCs w:val="20"/>
        </w:rPr>
      </w:pPr>
    </w:p>
    <w:p w:rsidR="00825329" w:rsidRPr="00825329" w:rsidRDefault="00825329" w:rsidP="00825329">
      <w:pPr>
        <w:spacing w:line="276" w:lineRule="auto"/>
        <w:rPr>
          <w:rFonts w:ascii="Arial" w:hAnsi="Arial" w:cs="Arial"/>
          <w:sz w:val="20"/>
          <w:szCs w:val="20"/>
        </w:rPr>
      </w:pPr>
    </w:p>
    <w:p w:rsidR="00825329" w:rsidRPr="00825329" w:rsidRDefault="00825329" w:rsidP="00825329">
      <w:pPr>
        <w:spacing w:line="276" w:lineRule="auto"/>
        <w:rPr>
          <w:rFonts w:ascii="Arial" w:hAnsi="Arial" w:cs="Arial"/>
          <w:sz w:val="20"/>
          <w:szCs w:val="20"/>
        </w:rPr>
      </w:pPr>
    </w:p>
    <w:p w:rsidR="00825329" w:rsidRPr="00825329" w:rsidRDefault="00825329" w:rsidP="00825329">
      <w:pPr>
        <w:spacing w:line="276" w:lineRule="auto"/>
        <w:rPr>
          <w:rFonts w:ascii="Arial" w:hAnsi="Arial" w:cs="Arial"/>
          <w:sz w:val="20"/>
          <w:szCs w:val="20"/>
        </w:rPr>
      </w:pPr>
    </w:p>
    <w:p w:rsidR="00825329" w:rsidRPr="00825329" w:rsidRDefault="00825329" w:rsidP="00825329">
      <w:pPr>
        <w:spacing w:line="276" w:lineRule="auto"/>
        <w:rPr>
          <w:rFonts w:ascii="Arial" w:hAnsi="Arial" w:cs="Arial"/>
          <w:sz w:val="20"/>
          <w:szCs w:val="20"/>
        </w:rPr>
      </w:pPr>
    </w:p>
    <w:p w:rsidR="00825329" w:rsidRPr="00471416" w:rsidRDefault="00471416" w:rsidP="00471416">
      <w:pPr>
        <w:spacing w:line="276" w:lineRule="auto"/>
        <w:rPr>
          <w:rFonts w:ascii="Arial" w:hAnsi="Arial" w:cs="Arial"/>
          <w:sz w:val="16"/>
          <w:szCs w:val="20"/>
        </w:rPr>
      </w:pPr>
      <w:r w:rsidRPr="00471416">
        <w:rPr>
          <w:rFonts w:ascii="Arial" w:hAnsi="Arial" w:cs="Arial"/>
          <w:noProof/>
          <w:sz w:val="20"/>
        </w:rPr>
        <w:lastRenderedPageBreak/>
        <w:drawing>
          <wp:anchor distT="0" distB="0" distL="114300" distR="114300" simplePos="0" relativeHeight="251687936" behindDoc="1" locked="0" layoutInCell="1" allowOverlap="1" wp14:anchorId="197A6941">
            <wp:simplePos x="0" y="0"/>
            <wp:positionH relativeFrom="margin">
              <wp:align>left</wp:align>
            </wp:positionH>
            <wp:positionV relativeFrom="paragraph">
              <wp:posOffset>0</wp:posOffset>
            </wp:positionV>
            <wp:extent cx="1000125" cy="962025"/>
            <wp:effectExtent l="0" t="0" r="9525" b="9525"/>
            <wp:wrapTight wrapText="bothSides">
              <wp:wrapPolygon edited="0">
                <wp:start x="0" y="0"/>
                <wp:lineTo x="0" y="21386"/>
                <wp:lineTo x="21394" y="21386"/>
                <wp:lineTo x="21394" y="0"/>
                <wp:lineTo x="0"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000125" cy="962025"/>
                    </a:xfrm>
                    <a:prstGeom prst="rect">
                      <a:avLst/>
                    </a:prstGeom>
                  </pic:spPr>
                </pic:pic>
              </a:graphicData>
            </a:graphic>
            <wp14:sizeRelH relativeFrom="page">
              <wp14:pctWidth>0</wp14:pctWidth>
            </wp14:sizeRelH>
            <wp14:sizeRelV relativeFrom="page">
              <wp14:pctHeight>0</wp14:pctHeight>
            </wp14:sizeRelV>
          </wp:anchor>
        </w:drawing>
      </w:r>
      <w:r w:rsidR="00825329" w:rsidRPr="00471416">
        <w:rPr>
          <w:rFonts w:ascii="Arial" w:hAnsi="Arial" w:cs="Arial"/>
          <w:sz w:val="20"/>
        </w:rPr>
        <w:t>Dit gereedschap heeft een veiligheid systeem dat de diepte reguleert. Om de diepte van het bevestigingsmiddelen te reguleren moet de schroef los gezet worden en het beveiligingsmechanisme moet op of neer bewogen worden. Daarna moet de schroef weer bevestigd worden Zorg ervoor dat de beveiliging vrij werkt nadat de nieuwe instelling is bereikt.</w:t>
      </w:r>
    </w:p>
    <w:p w:rsidR="00825329" w:rsidRPr="00471416" w:rsidRDefault="00825329" w:rsidP="00471416">
      <w:pPr>
        <w:spacing w:line="276" w:lineRule="auto"/>
        <w:rPr>
          <w:rFonts w:ascii="Arial" w:hAnsi="Arial" w:cs="Arial"/>
          <w:sz w:val="16"/>
          <w:szCs w:val="20"/>
        </w:rPr>
      </w:pPr>
    </w:p>
    <w:p w:rsidR="00825329" w:rsidRPr="00471416" w:rsidRDefault="00471416" w:rsidP="00471416">
      <w:pPr>
        <w:spacing w:line="276" w:lineRule="auto"/>
        <w:rPr>
          <w:rFonts w:ascii="Arial" w:hAnsi="Arial" w:cs="Arial"/>
          <w:sz w:val="20"/>
        </w:rPr>
      </w:pPr>
      <w:r w:rsidRPr="00471416">
        <w:rPr>
          <w:rFonts w:ascii="Arial" w:hAnsi="Arial" w:cs="Arial"/>
          <w:noProof/>
          <w:sz w:val="20"/>
        </w:rPr>
        <w:drawing>
          <wp:anchor distT="0" distB="0" distL="114300" distR="114300" simplePos="0" relativeHeight="251688960" behindDoc="1" locked="0" layoutInCell="1" allowOverlap="1" wp14:anchorId="6060E01F">
            <wp:simplePos x="0" y="0"/>
            <wp:positionH relativeFrom="margin">
              <wp:posOffset>-1270</wp:posOffset>
            </wp:positionH>
            <wp:positionV relativeFrom="paragraph">
              <wp:posOffset>7620</wp:posOffset>
            </wp:positionV>
            <wp:extent cx="998855" cy="990600"/>
            <wp:effectExtent l="0" t="0" r="0" b="0"/>
            <wp:wrapTight wrapText="bothSides">
              <wp:wrapPolygon edited="0">
                <wp:start x="0" y="0"/>
                <wp:lineTo x="0" y="21185"/>
                <wp:lineTo x="21010" y="21185"/>
                <wp:lineTo x="21010" y="0"/>
                <wp:lineTo x="0" y="0"/>
              </wp:wrapPolygon>
            </wp:wrapTight>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998855" cy="990600"/>
                    </a:xfrm>
                    <a:prstGeom prst="rect">
                      <a:avLst/>
                    </a:prstGeom>
                  </pic:spPr>
                </pic:pic>
              </a:graphicData>
            </a:graphic>
            <wp14:sizeRelH relativeFrom="page">
              <wp14:pctWidth>0</wp14:pctWidth>
            </wp14:sizeRelH>
            <wp14:sizeRelV relativeFrom="page">
              <wp14:pctHeight>0</wp14:pctHeight>
            </wp14:sizeRelV>
          </wp:anchor>
        </w:drawing>
      </w:r>
      <w:r w:rsidR="00825329" w:rsidRPr="00471416">
        <w:rPr>
          <w:rFonts w:ascii="Arial" w:hAnsi="Arial" w:cs="Arial"/>
          <w:sz w:val="20"/>
        </w:rPr>
        <w:t>Indien een kram of spijker opstopping veroorzaakt, onmiddellijk de lucht toevoer afsluiten.</w:t>
      </w:r>
    </w:p>
    <w:p w:rsidR="00825329" w:rsidRDefault="00825329" w:rsidP="00471416">
      <w:pPr>
        <w:spacing w:line="276" w:lineRule="auto"/>
        <w:rPr>
          <w:rFonts w:ascii="Arial" w:hAnsi="Arial" w:cs="Arial"/>
          <w:sz w:val="20"/>
        </w:rPr>
      </w:pPr>
    </w:p>
    <w:p w:rsidR="00471416" w:rsidRDefault="00471416" w:rsidP="00471416">
      <w:pPr>
        <w:spacing w:line="276" w:lineRule="auto"/>
        <w:rPr>
          <w:rFonts w:ascii="Arial" w:hAnsi="Arial" w:cs="Arial"/>
          <w:sz w:val="20"/>
        </w:rPr>
      </w:pPr>
    </w:p>
    <w:p w:rsidR="00471416" w:rsidRDefault="00471416" w:rsidP="00471416">
      <w:pPr>
        <w:spacing w:line="276" w:lineRule="auto"/>
        <w:rPr>
          <w:rFonts w:ascii="Arial" w:hAnsi="Arial" w:cs="Arial"/>
          <w:sz w:val="20"/>
        </w:rPr>
      </w:pPr>
    </w:p>
    <w:p w:rsidR="00471416" w:rsidRDefault="00471416" w:rsidP="00471416">
      <w:pPr>
        <w:spacing w:line="276" w:lineRule="auto"/>
        <w:rPr>
          <w:rFonts w:ascii="Arial" w:hAnsi="Arial" w:cs="Arial"/>
          <w:sz w:val="20"/>
        </w:rPr>
      </w:pPr>
    </w:p>
    <w:p w:rsidR="00825329" w:rsidRPr="00471416" w:rsidRDefault="00471416" w:rsidP="00471416">
      <w:pPr>
        <w:spacing w:line="276" w:lineRule="auto"/>
        <w:rPr>
          <w:rFonts w:ascii="Arial" w:hAnsi="Arial" w:cs="Arial"/>
          <w:sz w:val="20"/>
        </w:rPr>
      </w:pPr>
      <w:r w:rsidRPr="00471416">
        <w:rPr>
          <w:rFonts w:ascii="Arial" w:hAnsi="Arial" w:cs="Arial"/>
          <w:noProof/>
          <w:sz w:val="20"/>
        </w:rPr>
        <w:drawing>
          <wp:anchor distT="0" distB="0" distL="114300" distR="114300" simplePos="0" relativeHeight="251689984" behindDoc="1" locked="0" layoutInCell="1" allowOverlap="1" wp14:anchorId="31E31053">
            <wp:simplePos x="0" y="0"/>
            <wp:positionH relativeFrom="margin">
              <wp:align>left</wp:align>
            </wp:positionH>
            <wp:positionV relativeFrom="paragraph">
              <wp:posOffset>17145</wp:posOffset>
            </wp:positionV>
            <wp:extent cx="997585" cy="990600"/>
            <wp:effectExtent l="0" t="0" r="0" b="0"/>
            <wp:wrapTight wrapText="bothSides">
              <wp:wrapPolygon edited="0">
                <wp:start x="0" y="0"/>
                <wp:lineTo x="0" y="21185"/>
                <wp:lineTo x="21036" y="21185"/>
                <wp:lineTo x="21036" y="0"/>
                <wp:lineTo x="0" y="0"/>
              </wp:wrapPolygon>
            </wp:wrapTight>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997585" cy="990600"/>
                    </a:xfrm>
                    <a:prstGeom prst="rect">
                      <a:avLst/>
                    </a:prstGeom>
                  </pic:spPr>
                </pic:pic>
              </a:graphicData>
            </a:graphic>
            <wp14:sizeRelH relativeFrom="page">
              <wp14:pctWidth>0</wp14:pctWidth>
            </wp14:sizeRelH>
            <wp14:sizeRelV relativeFrom="page">
              <wp14:pctHeight>0</wp14:pctHeight>
            </wp14:sizeRelV>
          </wp:anchor>
        </w:drawing>
      </w:r>
      <w:r w:rsidR="00825329" w:rsidRPr="00471416">
        <w:rPr>
          <w:rFonts w:ascii="Arial" w:hAnsi="Arial" w:cs="Arial"/>
          <w:sz w:val="20"/>
        </w:rPr>
        <w:t xml:space="preserve">Plaats het magazijn in de “gesloten positie” en verwijder de </w:t>
      </w:r>
      <w:proofErr w:type="spellStart"/>
      <w:r w:rsidR="00825329" w:rsidRPr="00471416">
        <w:rPr>
          <w:rFonts w:ascii="Arial" w:hAnsi="Arial" w:cs="Arial"/>
          <w:sz w:val="20"/>
        </w:rPr>
        <w:t>bevestigers</w:t>
      </w:r>
      <w:proofErr w:type="spellEnd"/>
      <w:r w:rsidR="00825329" w:rsidRPr="00471416">
        <w:rPr>
          <w:rFonts w:ascii="Arial" w:hAnsi="Arial" w:cs="Arial"/>
          <w:sz w:val="20"/>
        </w:rPr>
        <w:t>.</w:t>
      </w:r>
    </w:p>
    <w:p w:rsidR="00825329" w:rsidRPr="00471416" w:rsidRDefault="00825329" w:rsidP="00471416">
      <w:pPr>
        <w:spacing w:line="276" w:lineRule="auto"/>
        <w:rPr>
          <w:rFonts w:ascii="Arial" w:hAnsi="Arial" w:cs="Arial"/>
          <w:sz w:val="20"/>
        </w:rPr>
      </w:pPr>
    </w:p>
    <w:p w:rsidR="00471416" w:rsidRDefault="00471416" w:rsidP="00471416">
      <w:pPr>
        <w:spacing w:line="276" w:lineRule="auto"/>
        <w:rPr>
          <w:rFonts w:ascii="Arial" w:hAnsi="Arial" w:cs="Arial"/>
          <w:sz w:val="20"/>
        </w:rPr>
      </w:pPr>
    </w:p>
    <w:p w:rsidR="00471416" w:rsidRDefault="00471416" w:rsidP="00471416">
      <w:pPr>
        <w:spacing w:line="276" w:lineRule="auto"/>
        <w:rPr>
          <w:rFonts w:ascii="Arial" w:hAnsi="Arial" w:cs="Arial"/>
          <w:sz w:val="20"/>
        </w:rPr>
      </w:pPr>
    </w:p>
    <w:p w:rsidR="00471416" w:rsidRDefault="00471416" w:rsidP="00471416">
      <w:pPr>
        <w:spacing w:line="276" w:lineRule="auto"/>
        <w:rPr>
          <w:rFonts w:ascii="Arial" w:hAnsi="Arial" w:cs="Arial"/>
          <w:sz w:val="20"/>
        </w:rPr>
      </w:pPr>
    </w:p>
    <w:p w:rsidR="00471416" w:rsidRDefault="00471416" w:rsidP="00471416">
      <w:pPr>
        <w:spacing w:line="276" w:lineRule="auto"/>
        <w:rPr>
          <w:rFonts w:ascii="Arial" w:hAnsi="Arial" w:cs="Arial"/>
          <w:sz w:val="20"/>
        </w:rPr>
      </w:pPr>
    </w:p>
    <w:p w:rsidR="00825329" w:rsidRDefault="00471416" w:rsidP="00471416">
      <w:pPr>
        <w:spacing w:line="276" w:lineRule="auto"/>
        <w:rPr>
          <w:rFonts w:ascii="Arial" w:hAnsi="Arial" w:cs="Arial"/>
          <w:sz w:val="20"/>
        </w:rPr>
      </w:pPr>
      <w:r w:rsidRPr="00471416">
        <w:rPr>
          <w:rFonts w:ascii="Arial" w:hAnsi="Arial" w:cs="Arial"/>
          <w:noProof/>
          <w:sz w:val="20"/>
        </w:rPr>
        <w:drawing>
          <wp:anchor distT="0" distB="0" distL="114300" distR="114300" simplePos="0" relativeHeight="251691008" behindDoc="1" locked="0" layoutInCell="1" allowOverlap="1" wp14:anchorId="3AF5C893">
            <wp:simplePos x="0" y="0"/>
            <wp:positionH relativeFrom="margin">
              <wp:align>left</wp:align>
            </wp:positionH>
            <wp:positionV relativeFrom="paragraph">
              <wp:posOffset>6350</wp:posOffset>
            </wp:positionV>
            <wp:extent cx="997585" cy="990600"/>
            <wp:effectExtent l="0" t="0" r="0" b="0"/>
            <wp:wrapTight wrapText="bothSides">
              <wp:wrapPolygon edited="0">
                <wp:start x="0" y="0"/>
                <wp:lineTo x="0" y="21185"/>
                <wp:lineTo x="21036" y="21185"/>
                <wp:lineTo x="21036" y="0"/>
                <wp:lineTo x="0" y="0"/>
              </wp:wrapPolygon>
            </wp:wrapTight>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997585" cy="990600"/>
                    </a:xfrm>
                    <a:prstGeom prst="rect">
                      <a:avLst/>
                    </a:prstGeom>
                  </pic:spPr>
                </pic:pic>
              </a:graphicData>
            </a:graphic>
            <wp14:sizeRelH relativeFrom="page">
              <wp14:pctWidth>0</wp14:pctWidth>
            </wp14:sizeRelH>
            <wp14:sizeRelV relativeFrom="page">
              <wp14:pctHeight>0</wp14:pctHeight>
            </wp14:sizeRelV>
          </wp:anchor>
        </w:drawing>
      </w:r>
      <w:r w:rsidR="00825329" w:rsidRPr="00471416">
        <w:rPr>
          <w:rFonts w:ascii="Arial" w:hAnsi="Arial" w:cs="Arial"/>
          <w:sz w:val="20"/>
        </w:rPr>
        <w:t>Open de E-Z veiligheidsgrendel, open de klep, neem de klemmende niet weg. Sluit de klep en vergrendel.</w:t>
      </w:r>
    </w:p>
    <w:p w:rsidR="00471416" w:rsidRDefault="00471416" w:rsidP="00471416">
      <w:pPr>
        <w:spacing w:line="276" w:lineRule="auto"/>
        <w:rPr>
          <w:rFonts w:ascii="Arial" w:hAnsi="Arial" w:cs="Arial"/>
          <w:sz w:val="20"/>
        </w:rPr>
      </w:pPr>
      <w:bookmarkStart w:id="0" w:name="_GoBack"/>
      <w:bookmarkEnd w:id="0"/>
    </w:p>
    <w:p w:rsidR="00471416" w:rsidRDefault="00471416" w:rsidP="00471416">
      <w:pPr>
        <w:spacing w:line="276" w:lineRule="auto"/>
        <w:rPr>
          <w:rFonts w:ascii="Arial" w:hAnsi="Arial" w:cs="Arial"/>
          <w:sz w:val="20"/>
        </w:rPr>
      </w:pPr>
    </w:p>
    <w:p w:rsidR="00471416" w:rsidRDefault="00471416" w:rsidP="00471416">
      <w:pPr>
        <w:spacing w:line="276" w:lineRule="auto"/>
        <w:rPr>
          <w:rFonts w:ascii="Arial" w:hAnsi="Arial" w:cs="Arial"/>
          <w:sz w:val="20"/>
        </w:rPr>
      </w:pPr>
    </w:p>
    <w:p w:rsidR="00471416" w:rsidRDefault="00471416" w:rsidP="00471416">
      <w:pPr>
        <w:spacing w:line="276" w:lineRule="auto"/>
        <w:rPr>
          <w:rFonts w:ascii="Arial" w:hAnsi="Arial" w:cs="Arial"/>
          <w:sz w:val="20"/>
        </w:rPr>
      </w:pPr>
    </w:p>
    <w:p w:rsidR="00471416" w:rsidRPr="003574FC" w:rsidRDefault="003574FC" w:rsidP="00471416">
      <w:pPr>
        <w:spacing w:line="276" w:lineRule="auto"/>
        <w:rPr>
          <w:rFonts w:ascii="Arial" w:hAnsi="Arial" w:cs="Arial"/>
          <w:noProof/>
          <w:sz w:val="16"/>
        </w:rPr>
      </w:pPr>
      <w:r w:rsidRPr="003574FC">
        <w:rPr>
          <w:rFonts w:ascii="Arial" w:hAnsi="Arial" w:cs="Arial"/>
          <w:noProof/>
          <w:sz w:val="20"/>
        </w:rPr>
        <w:drawing>
          <wp:anchor distT="0" distB="0" distL="114300" distR="114300" simplePos="0" relativeHeight="251692032" behindDoc="1" locked="0" layoutInCell="1" allowOverlap="1" wp14:anchorId="229DEEE0">
            <wp:simplePos x="0" y="0"/>
            <wp:positionH relativeFrom="margin">
              <wp:align>left</wp:align>
            </wp:positionH>
            <wp:positionV relativeFrom="paragraph">
              <wp:posOffset>8255</wp:posOffset>
            </wp:positionV>
            <wp:extent cx="987425" cy="981075"/>
            <wp:effectExtent l="0" t="0" r="3175" b="9525"/>
            <wp:wrapTight wrapText="bothSides">
              <wp:wrapPolygon edited="0">
                <wp:start x="0" y="0"/>
                <wp:lineTo x="0" y="21390"/>
                <wp:lineTo x="21253" y="21390"/>
                <wp:lineTo x="21253" y="0"/>
                <wp:lineTo x="0" y="0"/>
              </wp:wrapPolygon>
            </wp:wrapTight>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987425" cy="981075"/>
                    </a:xfrm>
                    <a:prstGeom prst="rect">
                      <a:avLst/>
                    </a:prstGeom>
                  </pic:spPr>
                </pic:pic>
              </a:graphicData>
            </a:graphic>
            <wp14:sizeRelH relativeFrom="page">
              <wp14:pctWidth>0</wp14:pctWidth>
            </wp14:sizeRelH>
            <wp14:sizeRelV relativeFrom="page">
              <wp14:pctHeight>0</wp14:pctHeight>
            </wp14:sizeRelV>
          </wp:anchor>
        </w:drawing>
      </w:r>
      <w:r w:rsidRPr="003574FC">
        <w:rPr>
          <w:rFonts w:ascii="Arial" w:hAnsi="Arial" w:cs="Arial"/>
          <w:sz w:val="20"/>
        </w:rPr>
        <w:t>Sluit de luchttoevoer weer aan, vervang de nieten en schuif de aanvoerschuif naar</w:t>
      </w:r>
      <w:r>
        <w:rPr>
          <w:rFonts w:ascii="Arial" w:hAnsi="Arial" w:cs="Arial"/>
          <w:sz w:val="20"/>
        </w:rPr>
        <w:t xml:space="preserve"> </w:t>
      </w:r>
      <w:r w:rsidRPr="003574FC">
        <w:rPr>
          <w:rFonts w:ascii="Arial" w:hAnsi="Arial" w:cs="Arial"/>
          <w:sz w:val="20"/>
        </w:rPr>
        <w:t>voren.</w:t>
      </w:r>
    </w:p>
    <w:sectPr w:rsidR="00471416" w:rsidRPr="003574FC">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0DE" w:rsidRDefault="009230DE">
      <w:r>
        <w:separator/>
      </w:r>
    </w:p>
  </w:endnote>
  <w:endnote w:type="continuationSeparator" w:id="0">
    <w:p w:rsidR="009230DE" w:rsidRDefault="009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9230DE">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0DE" w:rsidRDefault="009230DE">
      <w:r>
        <w:separator/>
      </w:r>
    </w:p>
  </w:footnote>
  <w:footnote w:type="continuationSeparator" w:id="0">
    <w:p w:rsidR="009230DE" w:rsidRDefault="00923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0DE"/>
    <w:rsid w:val="00042EE1"/>
    <w:rsid w:val="00142ED4"/>
    <w:rsid w:val="001850E2"/>
    <w:rsid w:val="00191046"/>
    <w:rsid w:val="001E2D50"/>
    <w:rsid w:val="001F05D8"/>
    <w:rsid w:val="001F3B00"/>
    <w:rsid w:val="00281335"/>
    <w:rsid w:val="002B79F9"/>
    <w:rsid w:val="002C3A89"/>
    <w:rsid w:val="002D443D"/>
    <w:rsid w:val="003574FC"/>
    <w:rsid w:val="00380D72"/>
    <w:rsid w:val="003A50B9"/>
    <w:rsid w:val="003A6D30"/>
    <w:rsid w:val="00430CAF"/>
    <w:rsid w:val="00471416"/>
    <w:rsid w:val="00504E35"/>
    <w:rsid w:val="00520415"/>
    <w:rsid w:val="005275B7"/>
    <w:rsid w:val="00543237"/>
    <w:rsid w:val="005E794C"/>
    <w:rsid w:val="006432A6"/>
    <w:rsid w:val="00661603"/>
    <w:rsid w:val="006A7BA9"/>
    <w:rsid w:val="006B676F"/>
    <w:rsid w:val="006D4B6D"/>
    <w:rsid w:val="006D6FA1"/>
    <w:rsid w:val="006D751C"/>
    <w:rsid w:val="006F3B4C"/>
    <w:rsid w:val="007377FE"/>
    <w:rsid w:val="0074321C"/>
    <w:rsid w:val="00760787"/>
    <w:rsid w:val="00814DBE"/>
    <w:rsid w:val="00825329"/>
    <w:rsid w:val="00895402"/>
    <w:rsid w:val="0089544A"/>
    <w:rsid w:val="008D35F1"/>
    <w:rsid w:val="00922942"/>
    <w:rsid w:val="009230DE"/>
    <w:rsid w:val="00946D4B"/>
    <w:rsid w:val="00962E0E"/>
    <w:rsid w:val="009C2374"/>
    <w:rsid w:val="00B748A7"/>
    <w:rsid w:val="00B94B22"/>
    <w:rsid w:val="00BA08BC"/>
    <w:rsid w:val="00C211E2"/>
    <w:rsid w:val="00C72DE5"/>
    <w:rsid w:val="00C866AF"/>
    <w:rsid w:val="00CA7465"/>
    <w:rsid w:val="00CC1735"/>
    <w:rsid w:val="00CE5D0E"/>
    <w:rsid w:val="00CF0344"/>
    <w:rsid w:val="00EC5639"/>
    <w:rsid w:val="00ED08F2"/>
    <w:rsid w:val="00FA2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EE33B28"/>
  <w15:docId w15:val="{95F97A8D-22B7-46B5-9085-C36A693C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paragraph" w:styleId="Kop1">
    <w:name w:val="heading 1"/>
    <w:basedOn w:val="Standaard"/>
    <w:link w:val="Kop1Char"/>
    <w:uiPriority w:val="9"/>
    <w:qFormat/>
    <w:rsid w:val="006D751C"/>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character" w:customStyle="1" w:styleId="Kop1Char">
    <w:name w:val="Kop 1 Char"/>
    <w:basedOn w:val="Standaardalinea-lettertype"/>
    <w:link w:val="Kop1"/>
    <w:uiPriority w:val="9"/>
    <w:rsid w:val="006D751C"/>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445531">
      <w:bodyDiv w:val="1"/>
      <w:marLeft w:val="0"/>
      <w:marRight w:val="0"/>
      <w:marTop w:val="0"/>
      <w:marBottom w:val="0"/>
      <w:divBdr>
        <w:top w:val="none" w:sz="0" w:space="0" w:color="auto"/>
        <w:left w:val="none" w:sz="0" w:space="0" w:color="auto"/>
        <w:bottom w:val="none" w:sz="0" w:space="0" w:color="auto"/>
        <w:right w:val="none" w:sz="0" w:space="0" w:color="auto"/>
      </w:divBdr>
    </w:div>
    <w:div w:id="1034960918">
      <w:bodyDiv w:val="1"/>
      <w:marLeft w:val="0"/>
      <w:marRight w:val="0"/>
      <w:marTop w:val="0"/>
      <w:marBottom w:val="0"/>
      <w:divBdr>
        <w:top w:val="none" w:sz="0" w:space="0" w:color="auto"/>
        <w:left w:val="none" w:sz="0" w:space="0" w:color="auto"/>
        <w:bottom w:val="none" w:sz="0" w:space="0" w:color="auto"/>
        <w:right w:val="none" w:sz="0" w:space="0" w:color="auto"/>
      </w:divBdr>
    </w:div>
    <w:div w:id="114126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97863-01AB-4A57-8685-80FD5377D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270</Words>
  <Characters>1619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Jeroen Slagboom | Sijperda Verhuur BV</dc:creator>
  <cp:lastModifiedBy>Jeroen Slagboom | Sijperda Verhuur BV</cp:lastModifiedBy>
  <cp:revision>4</cp:revision>
  <cp:lastPrinted>2008-04-28T06:51:00Z</cp:lastPrinted>
  <dcterms:created xsi:type="dcterms:W3CDTF">2017-10-23T09:33:00Z</dcterms:created>
  <dcterms:modified xsi:type="dcterms:W3CDTF">2017-10-23T09:45:00Z</dcterms:modified>
</cp:coreProperties>
</file>