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303285" w:rsidP="009F743D">
      <w:pPr>
        <w:spacing w:line="276" w:lineRule="auto"/>
        <w:jc w:val="right"/>
        <w:rPr>
          <w:rFonts w:ascii="Arial" w:hAnsi="Arial" w:cs="Arial"/>
          <w:b/>
        </w:rPr>
      </w:pPr>
      <w:r>
        <w:rPr>
          <w:noProof/>
        </w:rPr>
        <w:drawing>
          <wp:anchor distT="0" distB="0" distL="114300" distR="114300" simplePos="0" relativeHeight="251662336" behindDoc="0" locked="0" layoutInCell="1" allowOverlap="1" wp14:anchorId="588474F4" wp14:editId="6C879A2B">
            <wp:simplePos x="0" y="0"/>
            <wp:positionH relativeFrom="column">
              <wp:posOffset>4766945</wp:posOffset>
            </wp:positionH>
            <wp:positionV relativeFrom="paragraph">
              <wp:posOffset>-857885</wp:posOffset>
            </wp:positionV>
            <wp:extent cx="1828800" cy="1369695"/>
            <wp:effectExtent l="0" t="0" r="0" b="1905"/>
            <wp:wrapSquare wrapText="bothSides"/>
            <wp:docPr id="5" name="Afbeelding 5" descr="Telescoophoogwerker op aanhanger werkhoogte 21 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escoophoogwerker op aanhanger werkhoogte 21 me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369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rsidP="009F743D">
      <w:pPr>
        <w:spacing w:line="276" w:lineRule="auto"/>
        <w:rPr>
          <w:rFonts w:ascii="Arial" w:hAnsi="Arial" w:cs="Arial"/>
          <w:b/>
        </w:rPr>
      </w:pPr>
    </w:p>
    <w:p w:rsidR="00814DBE" w:rsidRDefault="00ED08F2" w:rsidP="009F743D">
      <w:pPr>
        <w:spacing w:line="276" w:lineRule="auto"/>
        <w:rPr>
          <w:rFonts w:ascii="Arial" w:hAnsi="Arial" w:cs="Arial"/>
          <w:b/>
        </w:rPr>
      </w:pPr>
      <w:r>
        <w:rPr>
          <w:rFonts w:ascii="Arial" w:hAnsi="Arial" w:cs="Arial"/>
          <w:b/>
          <w:noProof/>
        </w:rPr>
        <w:drawing>
          <wp:inline distT="0" distB="0" distL="0" distR="0" wp14:anchorId="3B379B31" wp14:editId="5F497F37">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rsidP="009F743D">
      <w:pPr>
        <w:spacing w:line="276" w:lineRule="auto"/>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rsidP="009F743D">
      <w:pPr>
        <w:spacing w:line="276" w:lineRule="auto"/>
        <w:rPr>
          <w:rFonts w:ascii="Arial" w:hAnsi="Arial" w:cs="Arial"/>
          <w:b/>
        </w:rPr>
      </w:pPr>
    </w:p>
    <w:p w:rsidR="00C95B17" w:rsidRPr="00C95B17" w:rsidRDefault="00C95B17" w:rsidP="009F743D">
      <w:pPr>
        <w:pStyle w:val="Kop1"/>
        <w:spacing w:before="0" w:beforeAutospacing="0" w:after="0" w:afterAutospacing="0" w:line="276" w:lineRule="auto"/>
        <w:ind w:right="-1134" w:hanging="993"/>
        <w:jc w:val="right"/>
        <w:rPr>
          <w:rFonts w:ascii="Arial" w:hAnsi="Arial" w:cs="Arial"/>
          <w:bCs w:val="0"/>
          <w:sz w:val="33"/>
          <w:szCs w:val="33"/>
        </w:rPr>
      </w:pPr>
      <w:r w:rsidRPr="00C95B17">
        <w:rPr>
          <w:rFonts w:ascii="Arial" w:hAnsi="Arial" w:cs="Arial"/>
          <w:sz w:val="33"/>
          <w:szCs w:val="33"/>
        </w:rPr>
        <w:t xml:space="preserve">Handleiding: </w:t>
      </w:r>
      <w:r w:rsidRPr="00C95B17">
        <w:rPr>
          <w:rFonts w:ascii="Arial" w:hAnsi="Arial" w:cs="Arial"/>
          <w:bCs w:val="0"/>
          <w:sz w:val="33"/>
          <w:szCs w:val="33"/>
        </w:rPr>
        <w:t xml:space="preserve">Telescoophoogwerker op aanhanger werkhoogte 21 </w:t>
      </w:r>
      <w:proofErr w:type="spellStart"/>
      <w:r w:rsidRPr="00C95B17">
        <w:rPr>
          <w:rFonts w:ascii="Arial" w:hAnsi="Arial" w:cs="Arial"/>
          <w:bCs w:val="0"/>
          <w:sz w:val="33"/>
          <w:szCs w:val="33"/>
        </w:rPr>
        <w:t>mtr</w:t>
      </w:r>
      <w:proofErr w:type="spellEnd"/>
      <w:r w:rsidRPr="00C95B17">
        <w:rPr>
          <w:rFonts w:ascii="Arial" w:hAnsi="Arial" w:cs="Arial"/>
          <w:bCs w:val="0"/>
          <w:sz w:val="33"/>
          <w:szCs w:val="33"/>
        </w:rPr>
        <w:t>.</w:t>
      </w:r>
    </w:p>
    <w:p w:rsidR="00814DBE" w:rsidRPr="002D443D" w:rsidRDefault="00814DBE" w:rsidP="009F743D">
      <w:pPr>
        <w:tabs>
          <w:tab w:val="left" w:pos="753"/>
        </w:tabs>
        <w:spacing w:line="276" w:lineRule="auto"/>
        <w:jc w:val="right"/>
        <w:rPr>
          <w:rFonts w:ascii="Arial" w:hAnsi="Arial" w:cs="Arial"/>
          <w:b/>
          <w:sz w:val="40"/>
          <w:szCs w:val="40"/>
        </w:rPr>
      </w:pPr>
    </w:p>
    <w:p w:rsidR="00814DBE" w:rsidRDefault="00814DBE" w:rsidP="009F743D">
      <w:pPr>
        <w:spacing w:line="276" w:lineRule="auto"/>
        <w:rPr>
          <w:rFonts w:ascii="Arial" w:hAnsi="Arial" w:cs="Arial"/>
          <w:sz w:val="20"/>
          <w:szCs w:val="20"/>
        </w:rPr>
      </w:pPr>
    </w:p>
    <w:p w:rsidR="00814DBE" w:rsidRDefault="00814DBE" w:rsidP="009F743D">
      <w:pPr>
        <w:spacing w:line="276" w:lineRule="auto"/>
        <w:rPr>
          <w:rFonts w:ascii="Arial" w:hAnsi="Arial" w:cs="Arial"/>
          <w:sz w:val="20"/>
          <w:szCs w:val="20"/>
        </w:rPr>
      </w:pPr>
    </w:p>
    <w:p w:rsidR="00814DBE" w:rsidRDefault="00C00526" w:rsidP="009F743D">
      <w:pPr>
        <w:spacing w:line="276" w:lineRule="auto"/>
        <w:rPr>
          <w:rFonts w:ascii="Arial" w:hAnsi="Arial" w:cs="Arial"/>
          <w:sz w:val="20"/>
          <w:szCs w:val="20"/>
        </w:rPr>
      </w:pPr>
      <w:r>
        <w:rPr>
          <w:rFonts w:ascii="Arial" w:hAnsi="Arial" w:cs="Arial"/>
          <w:noProof/>
          <w:sz w:val="20"/>
          <w:szCs w:val="20"/>
        </w:rPr>
        <w:drawing>
          <wp:inline distT="0" distB="0" distL="0" distR="0" wp14:anchorId="21A247B6" wp14:editId="69A5C5B7">
            <wp:extent cx="5762625" cy="2700655"/>
            <wp:effectExtent l="0" t="0" r="9525"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2700655"/>
                    </a:xfrm>
                    <a:prstGeom prst="rect">
                      <a:avLst/>
                    </a:prstGeom>
                    <a:noFill/>
                    <a:ln>
                      <a:noFill/>
                    </a:ln>
                  </pic:spPr>
                </pic:pic>
              </a:graphicData>
            </a:graphic>
          </wp:inline>
        </w:drawing>
      </w:r>
    </w:p>
    <w:p w:rsidR="006F3B4C" w:rsidRDefault="006F3B4C" w:rsidP="009F743D">
      <w:pPr>
        <w:spacing w:line="276" w:lineRule="auto"/>
        <w:rPr>
          <w:rFonts w:ascii="Arial" w:hAnsi="Arial" w:cs="Arial"/>
          <w:sz w:val="20"/>
          <w:szCs w:val="20"/>
        </w:rPr>
      </w:pPr>
    </w:p>
    <w:p w:rsidR="006F3B4C" w:rsidRPr="00C95B17" w:rsidRDefault="003B153B" w:rsidP="009F743D">
      <w:pPr>
        <w:spacing w:line="276" w:lineRule="auto"/>
        <w:rPr>
          <w:rFonts w:ascii="Arial" w:hAnsi="Arial" w:cs="Arial"/>
          <w:b/>
          <w:sz w:val="20"/>
          <w:szCs w:val="20"/>
        </w:rPr>
      </w:pPr>
      <w:r w:rsidRPr="00C95B17">
        <w:rPr>
          <w:rFonts w:ascii="Arial" w:hAnsi="Arial" w:cs="Arial"/>
          <w:b/>
          <w:sz w:val="20"/>
          <w:szCs w:val="20"/>
        </w:rPr>
        <w:t>Ingebruikneming</w:t>
      </w:r>
    </w:p>
    <w:p w:rsidR="003B153B" w:rsidRDefault="00C95B17" w:rsidP="009F743D">
      <w:pPr>
        <w:spacing w:line="276" w:lineRule="auto"/>
        <w:rPr>
          <w:rFonts w:ascii="Arial" w:hAnsi="Arial" w:cs="Arial"/>
          <w:sz w:val="20"/>
          <w:szCs w:val="20"/>
        </w:rPr>
      </w:pPr>
      <w:r>
        <w:rPr>
          <w:rFonts w:ascii="Arial" w:hAnsi="Arial" w:cs="Arial"/>
          <w:sz w:val="20"/>
          <w:szCs w:val="20"/>
        </w:rPr>
        <w:t xml:space="preserve">1. </w:t>
      </w:r>
      <w:r w:rsidR="003B153B">
        <w:rPr>
          <w:rFonts w:ascii="Arial" w:hAnsi="Arial" w:cs="Arial"/>
          <w:sz w:val="20"/>
          <w:szCs w:val="20"/>
        </w:rPr>
        <w:t>De armen van de hoogwerker bij de ve</w:t>
      </w:r>
      <w:r w:rsidR="004B2335">
        <w:rPr>
          <w:rFonts w:ascii="Arial" w:hAnsi="Arial" w:cs="Arial"/>
          <w:sz w:val="20"/>
          <w:szCs w:val="20"/>
        </w:rPr>
        <w:t>r</w:t>
      </w:r>
      <w:r w:rsidR="003B153B">
        <w:rPr>
          <w:rFonts w:ascii="Arial" w:hAnsi="Arial" w:cs="Arial"/>
          <w:sz w:val="20"/>
          <w:szCs w:val="20"/>
        </w:rPr>
        <w:t>grendelingrichtin</w:t>
      </w:r>
      <w:r w:rsidR="004B2335">
        <w:rPr>
          <w:rFonts w:ascii="Arial" w:hAnsi="Arial" w:cs="Arial"/>
          <w:sz w:val="20"/>
          <w:szCs w:val="20"/>
        </w:rPr>
        <w:t>g</w:t>
      </w:r>
      <w:r w:rsidR="003B153B">
        <w:rPr>
          <w:rFonts w:ascii="Arial" w:hAnsi="Arial" w:cs="Arial"/>
          <w:sz w:val="20"/>
          <w:szCs w:val="20"/>
        </w:rPr>
        <w:t xml:space="preserve"> (A) onder de korf vrijmaken, door het drukken op de klink. De handgreep opheffen en het </w:t>
      </w:r>
      <w:r w:rsidR="004B2335">
        <w:rPr>
          <w:rFonts w:ascii="Arial" w:hAnsi="Arial" w:cs="Arial"/>
          <w:sz w:val="20"/>
          <w:szCs w:val="20"/>
        </w:rPr>
        <w:t>oog</w:t>
      </w:r>
      <w:r w:rsidR="003B153B">
        <w:rPr>
          <w:rFonts w:ascii="Arial" w:hAnsi="Arial" w:cs="Arial"/>
          <w:sz w:val="20"/>
          <w:szCs w:val="20"/>
        </w:rPr>
        <w:t xml:space="preserve"> van de haak vrijmaken.</w:t>
      </w:r>
    </w:p>
    <w:p w:rsidR="003B153B" w:rsidRDefault="003B153B" w:rsidP="009F743D">
      <w:pPr>
        <w:spacing w:line="276" w:lineRule="auto"/>
        <w:rPr>
          <w:rFonts w:ascii="Arial" w:hAnsi="Arial" w:cs="Arial"/>
          <w:sz w:val="20"/>
          <w:szCs w:val="20"/>
        </w:rPr>
      </w:pPr>
    </w:p>
    <w:p w:rsidR="003B153B" w:rsidRDefault="00C95B17" w:rsidP="009F743D">
      <w:pPr>
        <w:spacing w:line="276" w:lineRule="auto"/>
        <w:rPr>
          <w:rFonts w:ascii="Arial" w:hAnsi="Arial" w:cs="Arial"/>
          <w:sz w:val="20"/>
          <w:szCs w:val="20"/>
        </w:rPr>
      </w:pPr>
      <w:r>
        <w:rPr>
          <w:rFonts w:ascii="Arial" w:hAnsi="Arial" w:cs="Arial"/>
          <w:sz w:val="20"/>
          <w:szCs w:val="20"/>
        </w:rPr>
        <w:t xml:space="preserve">2. </w:t>
      </w:r>
      <w:r w:rsidR="003B153B">
        <w:rPr>
          <w:rFonts w:ascii="Arial" w:hAnsi="Arial" w:cs="Arial"/>
          <w:sz w:val="20"/>
          <w:szCs w:val="20"/>
        </w:rPr>
        <w:t>De hoofschakelaar (B) bedienen.</w:t>
      </w:r>
    </w:p>
    <w:p w:rsidR="003B153B" w:rsidRDefault="003B153B" w:rsidP="009F743D">
      <w:pPr>
        <w:spacing w:line="276" w:lineRule="auto"/>
        <w:rPr>
          <w:rFonts w:ascii="Arial" w:hAnsi="Arial" w:cs="Arial"/>
          <w:sz w:val="20"/>
          <w:szCs w:val="20"/>
        </w:rPr>
      </w:pPr>
    </w:p>
    <w:p w:rsidR="003B153B" w:rsidRDefault="00C95B17" w:rsidP="009F743D">
      <w:pPr>
        <w:spacing w:line="276" w:lineRule="auto"/>
        <w:rPr>
          <w:rFonts w:ascii="Arial" w:hAnsi="Arial" w:cs="Arial"/>
          <w:sz w:val="20"/>
          <w:szCs w:val="20"/>
        </w:rPr>
      </w:pPr>
      <w:r>
        <w:rPr>
          <w:rFonts w:ascii="Arial" w:hAnsi="Arial" w:cs="Arial"/>
          <w:sz w:val="20"/>
          <w:szCs w:val="20"/>
        </w:rPr>
        <w:t xml:space="preserve">3. </w:t>
      </w:r>
      <w:r w:rsidR="003B153B">
        <w:rPr>
          <w:rFonts w:ascii="Arial" w:hAnsi="Arial" w:cs="Arial"/>
          <w:sz w:val="20"/>
          <w:szCs w:val="20"/>
        </w:rPr>
        <w:t>De sleutelschakelaar (2) naar de positie ‘bediening van de steunbenen’ (2a) draaien. De sleutelschakelaar (2) op de positie ‘kolom</w:t>
      </w:r>
      <w:r w:rsidR="00C56B38">
        <w:rPr>
          <w:rFonts w:ascii="Arial" w:hAnsi="Arial" w:cs="Arial"/>
          <w:sz w:val="20"/>
          <w:szCs w:val="20"/>
        </w:rPr>
        <w:t>’ (2c) draaien. Nu kan de motor vanuit de onderste bedieningskast gestart worden. De sleutelschakelaar (2) naar de positie ‘bediening van de steunbenen/zelfaa</w:t>
      </w:r>
      <w:r w:rsidR="004B2335">
        <w:rPr>
          <w:rFonts w:ascii="Arial" w:hAnsi="Arial" w:cs="Arial"/>
          <w:sz w:val="20"/>
          <w:szCs w:val="20"/>
        </w:rPr>
        <w:t>n</w:t>
      </w:r>
      <w:r w:rsidR="00C56B38">
        <w:rPr>
          <w:rFonts w:ascii="Arial" w:hAnsi="Arial" w:cs="Arial"/>
          <w:sz w:val="20"/>
          <w:szCs w:val="20"/>
        </w:rPr>
        <w:t>drijving’ (2a) draaien.</w:t>
      </w:r>
    </w:p>
    <w:p w:rsidR="00C56B38" w:rsidRDefault="00C56B38" w:rsidP="009F743D">
      <w:pPr>
        <w:spacing w:line="276" w:lineRule="auto"/>
        <w:rPr>
          <w:rFonts w:ascii="Arial" w:hAnsi="Arial" w:cs="Arial"/>
          <w:sz w:val="20"/>
          <w:szCs w:val="20"/>
        </w:rPr>
      </w:pPr>
    </w:p>
    <w:p w:rsidR="00C56B38" w:rsidRDefault="00C95B17" w:rsidP="009F743D">
      <w:pPr>
        <w:spacing w:line="276" w:lineRule="auto"/>
        <w:rPr>
          <w:rFonts w:ascii="Arial" w:hAnsi="Arial" w:cs="Arial"/>
          <w:sz w:val="20"/>
          <w:szCs w:val="20"/>
        </w:rPr>
      </w:pPr>
      <w:r>
        <w:rPr>
          <w:rFonts w:ascii="Arial" w:hAnsi="Arial" w:cs="Arial"/>
          <w:sz w:val="20"/>
          <w:szCs w:val="20"/>
        </w:rPr>
        <w:t xml:space="preserve">4. </w:t>
      </w:r>
      <w:r w:rsidR="00C56B38">
        <w:rPr>
          <w:rFonts w:ascii="Arial" w:hAnsi="Arial" w:cs="Arial"/>
          <w:sz w:val="20"/>
          <w:szCs w:val="20"/>
        </w:rPr>
        <w:t>De 4 rode controlelampjes (7b) voor de steunbenen zullen nu oplichten.</w:t>
      </w:r>
    </w:p>
    <w:p w:rsidR="00C56B38" w:rsidRDefault="00C56B38" w:rsidP="009F743D">
      <w:pPr>
        <w:spacing w:line="276" w:lineRule="auto"/>
        <w:rPr>
          <w:rFonts w:ascii="Arial" w:hAnsi="Arial" w:cs="Arial"/>
          <w:sz w:val="20"/>
          <w:szCs w:val="20"/>
        </w:rPr>
      </w:pPr>
    </w:p>
    <w:p w:rsidR="00C56B38" w:rsidRDefault="00C56B38" w:rsidP="009F743D">
      <w:pPr>
        <w:spacing w:line="276" w:lineRule="auto"/>
        <w:rPr>
          <w:rFonts w:ascii="Arial" w:hAnsi="Arial" w:cs="Arial"/>
          <w:sz w:val="20"/>
          <w:szCs w:val="20"/>
        </w:rPr>
      </w:pPr>
      <w:r>
        <w:rPr>
          <w:rFonts w:ascii="Arial" w:hAnsi="Arial" w:cs="Arial"/>
          <w:sz w:val="20"/>
          <w:szCs w:val="20"/>
        </w:rPr>
        <w:t>a) De steunbenen nu door middel van de 4 stuurhendels © zakken.</w:t>
      </w:r>
    </w:p>
    <w:p w:rsidR="00C56B38" w:rsidRDefault="00C56B38" w:rsidP="009F743D">
      <w:pPr>
        <w:spacing w:line="276" w:lineRule="auto"/>
        <w:rPr>
          <w:rFonts w:ascii="Arial" w:hAnsi="Arial" w:cs="Arial"/>
          <w:sz w:val="20"/>
          <w:szCs w:val="20"/>
        </w:rPr>
      </w:pPr>
      <w:r>
        <w:rPr>
          <w:rFonts w:ascii="Arial" w:hAnsi="Arial" w:cs="Arial"/>
          <w:sz w:val="20"/>
          <w:szCs w:val="20"/>
        </w:rPr>
        <w:t xml:space="preserve">b) de voorste steunbenen steeds eerst zakken (de voorste hendels). Indien de steunbenen weer </w:t>
      </w:r>
      <w:r w:rsidR="004B2335">
        <w:rPr>
          <w:rFonts w:ascii="Arial" w:hAnsi="Arial" w:cs="Arial"/>
          <w:sz w:val="20"/>
          <w:szCs w:val="20"/>
        </w:rPr>
        <w:t>opgeheven</w:t>
      </w:r>
      <w:r>
        <w:rPr>
          <w:rFonts w:ascii="Arial" w:hAnsi="Arial" w:cs="Arial"/>
          <w:sz w:val="20"/>
          <w:szCs w:val="20"/>
        </w:rPr>
        <w:t xml:space="preserve"> zouden worden sollen</w:t>
      </w:r>
      <w:r w:rsidR="004B2335">
        <w:rPr>
          <w:rFonts w:ascii="Arial" w:hAnsi="Arial" w:cs="Arial"/>
          <w:sz w:val="20"/>
          <w:szCs w:val="20"/>
        </w:rPr>
        <w:t>, steeds eerst de achterste opheffen.</w:t>
      </w:r>
    </w:p>
    <w:p w:rsidR="00434EDA" w:rsidRDefault="004B2335" w:rsidP="009F743D">
      <w:pPr>
        <w:spacing w:line="276" w:lineRule="auto"/>
        <w:rPr>
          <w:rFonts w:ascii="Arial" w:hAnsi="Arial" w:cs="Arial"/>
          <w:sz w:val="20"/>
          <w:szCs w:val="20"/>
        </w:rPr>
      </w:pPr>
      <w:r>
        <w:rPr>
          <w:rFonts w:ascii="Arial" w:hAnsi="Arial" w:cs="Arial"/>
          <w:sz w:val="20"/>
          <w:szCs w:val="20"/>
        </w:rPr>
        <w:t>c) de st</w:t>
      </w:r>
      <w:r w:rsidR="00C95B17">
        <w:rPr>
          <w:rFonts w:ascii="Arial" w:hAnsi="Arial" w:cs="Arial"/>
          <w:sz w:val="20"/>
          <w:szCs w:val="20"/>
        </w:rPr>
        <w:t>eu</w:t>
      </w:r>
      <w:r>
        <w:rPr>
          <w:rFonts w:ascii="Arial" w:hAnsi="Arial" w:cs="Arial"/>
          <w:sz w:val="20"/>
          <w:szCs w:val="20"/>
        </w:rPr>
        <w:t>nbenen zakken, tot de wielen de bodem verlaten hebben en de hoogwerker horizontaal staat. De waterpas (d) controleren. Indien het opstellen van de hoogwerker correct is, moeten de 4 controlelampjes (7b) nu uitgaan (druk op alle 4 steunbenen).</w:t>
      </w:r>
    </w:p>
    <w:p w:rsidR="00434EDA" w:rsidRDefault="00434EDA" w:rsidP="009F743D">
      <w:pPr>
        <w:spacing w:line="276" w:lineRule="auto"/>
        <w:rPr>
          <w:rFonts w:ascii="Arial" w:hAnsi="Arial" w:cs="Arial"/>
          <w:sz w:val="20"/>
          <w:szCs w:val="20"/>
        </w:rPr>
      </w:pPr>
    </w:p>
    <w:p w:rsidR="00434EDA" w:rsidRDefault="00C95B17" w:rsidP="009F743D">
      <w:pPr>
        <w:spacing w:line="276" w:lineRule="auto"/>
        <w:rPr>
          <w:rFonts w:ascii="Arial" w:hAnsi="Arial" w:cs="Arial"/>
          <w:sz w:val="20"/>
          <w:szCs w:val="20"/>
        </w:rPr>
      </w:pPr>
      <w:r>
        <w:rPr>
          <w:rFonts w:ascii="Arial" w:hAnsi="Arial" w:cs="Arial"/>
          <w:sz w:val="20"/>
          <w:szCs w:val="20"/>
        </w:rPr>
        <w:lastRenderedPageBreak/>
        <w:t xml:space="preserve">5. </w:t>
      </w:r>
      <w:r w:rsidR="004B2335">
        <w:rPr>
          <w:rFonts w:ascii="Arial" w:hAnsi="Arial" w:cs="Arial"/>
          <w:sz w:val="20"/>
          <w:szCs w:val="20"/>
        </w:rPr>
        <w:t>De sleutelschakelaar (2) naar de positie ‘werken met de hoogwerker’ (2c) draaien.</w:t>
      </w:r>
      <w:r w:rsidR="00C9552D">
        <w:rPr>
          <w:rFonts w:ascii="Arial" w:hAnsi="Arial" w:cs="Arial"/>
          <w:sz w:val="20"/>
          <w:szCs w:val="20"/>
        </w:rPr>
        <w:t xml:space="preserve"> </w:t>
      </w:r>
    </w:p>
    <w:p w:rsidR="009F743D" w:rsidRDefault="009F743D" w:rsidP="009F743D">
      <w:pPr>
        <w:spacing w:line="276" w:lineRule="auto"/>
        <w:rPr>
          <w:rFonts w:ascii="Arial" w:hAnsi="Arial" w:cs="Arial"/>
          <w:sz w:val="20"/>
          <w:szCs w:val="20"/>
        </w:rPr>
      </w:pPr>
    </w:p>
    <w:p w:rsidR="004B2335" w:rsidRDefault="00C95B17" w:rsidP="009F743D">
      <w:pPr>
        <w:spacing w:line="276" w:lineRule="auto"/>
        <w:rPr>
          <w:rFonts w:ascii="Arial" w:hAnsi="Arial" w:cs="Arial"/>
          <w:sz w:val="20"/>
          <w:szCs w:val="20"/>
        </w:rPr>
      </w:pPr>
      <w:r>
        <w:rPr>
          <w:rFonts w:ascii="Arial" w:hAnsi="Arial" w:cs="Arial"/>
          <w:sz w:val="20"/>
          <w:szCs w:val="20"/>
        </w:rPr>
        <w:t xml:space="preserve">6. </w:t>
      </w:r>
      <w:r w:rsidR="00C9552D">
        <w:rPr>
          <w:rFonts w:ascii="Arial" w:hAnsi="Arial" w:cs="Arial"/>
          <w:sz w:val="20"/>
          <w:szCs w:val="20"/>
        </w:rPr>
        <w:t>Het groene controlelampje (7a) voor de werking van de hoogwerker moet nu oplichten. De hoogwerker is nu bedrijfsklaar.</w:t>
      </w:r>
    </w:p>
    <w:p w:rsidR="009F743D" w:rsidRDefault="009F743D" w:rsidP="009F743D">
      <w:pPr>
        <w:autoSpaceDE w:val="0"/>
        <w:autoSpaceDN w:val="0"/>
        <w:adjustRightInd w:val="0"/>
        <w:spacing w:line="276" w:lineRule="auto"/>
        <w:rPr>
          <w:rFonts w:ascii="Arial" w:hAnsi="Arial" w:cs="Arial"/>
          <w:sz w:val="20"/>
          <w:szCs w:val="20"/>
        </w:rPr>
      </w:pPr>
    </w:p>
    <w:p w:rsidR="00434EDA" w:rsidRDefault="00C95B17" w:rsidP="009F743D">
      <w:pPr>
        <w:autoSpaceDE w:val="0"/>
        <w:autoSpaceDN w:val="0"/>
        <w:adjustRightInd w:val="0"/>
        <w:spacing w:line="276" w:lineRule="auto"/>
        <w:rPr>
          <w:rFonts w:ascii="Arial" w:hAnsi="Arial" w:cs="Arial"/>
          <w:sz w:val="20"/>
          <w:szCs w:val="20"/>
        </w:rPr>
      </w:pPr>
      <w:r>
        <w:rPr>
          <w:rFonts w:ascii="Arial" w:hAnsi="Arial" w:cs="Arial"/>
          <w:sz w:val="20"/>
          <w:szCs w:val="20"/>
        </w:rPr>
        <w:t xml:space="preserve">7. </w:t>
      </w:r>
      <w:r w:rsidR="00434EDA" w:rsidRPr="00405E00">
        <w:rPr>
          <w:rFonts w:ascii="Arial" w:hAnsi="Arial" w:cs="Arial"/>
          <w:sz w:val="20"/>
          <w:szCs w:val="20"/>
        </w:rPr>
        <w:t>De sleutelschakelaar (2) naar de positie "bediening van de korf" (2d) draaien.</w:t>
      </w:r>
    </w:p>
    <w:p w:rsidR="009F743D" w:rsidRDefault="009F743D" w:rsidP="009F743D">
      <w:pPr>
        <w:autoSpaceDE w:val="0"/>
        <w:autoSpaceDN w:val="0"/>
        <w:adjustRightInd w:val="0"/>
        <w:spacing w:line="276" w:lineRule="auto"/>
        <w:rPr>
          <w:rFonts w:ascii="Arial" w:hAnsi="Arial" w:cs="Arial"/>
          <w:sz w:val="20"/>
          <w:szCs w:val="20"/>
        </w:rPr>
      </w:pPr>
    </w:p>
    <w:p w:rsidR="00434EDA" w:rsidRPr="00980E3F" w:rsidRDefault="00C95B17" w:rsidP="009F743D">
      <w:pPr>
        <w:autoSpaceDE w:val="0"/>
        <w:autoSpaceDN w:val="0"/>
        <w:adjustRightInd w:val="0"/>
        <w:spacing w:line="276" w:lineRule="auto"/>
        <w:rPr>
          <w:rFonts w:ascii="Arial" w:hAnsi="Arial" w:cs="Arial"/>
          <w:sz w:val="20"/>
          <w:szCs w:val="20"/>
        </w:rPr>
      </w:pPr>
      <w:r>
        <w:rPr>
          <w:rFonts w:ascii="Arial" w:hAnsi="Arial" w:cs="Arial"/>
          <w:sz w:val="20"/>
          <w:szCs w:val="20"/>
        </w:rPr>
        <w:t xml:space="preserve">8. </w:t>
      </w:r>
      <w:r w:rsidR="00434EDA" w:rsidRPr="00405E00">
        <w:rPr>
          <w:rFonts w:ascii="Arial" w:hAnsi="Arial" w:cs="Arial"/>
          <w:sz w:val="20"/>
          <w:szCs w:val="20"/>
        </w:rPr>
        <w:t>De sleutel</w:t>
      </w:r>
      <w:r w:rsidR="00434EDA">
        <w:rPr>
          <w:rFonts w:ascii="Arial" w:hAnsi="Arial" w:cs="Arial"/>
          <w:sz w:val="20"/>
          <w:szCs w:val="20"/>
        </w:rPr>
        <w:t xml:space="preserve"> </w:t>
      </w:r>
      <w:r w:rsidR="00434EDA" w:rsidRPr="00405E00">
        <w:rPr>
          <w:rFonts w:ascii="Arial" w:hAnsi="Arial" w:cs="Arial"/>
          <w:sz w:val="20"/>
          <w:szCs w:val="20"/>
        </w:rPr>
        <w:t xml:space="preserve">mee naar de korf nemen en in de sleutelschakelaar in de korf insteken. </w:t>
      </w:r>
      <w:r w:rsidR="00434EDA">
        <w:rPr>
          <w:rFonts w:ascii="Arial" w:hAnsi="Arial" w:cs="Arial"/>
          <w:sz w:val="20"/>
          <w:szCs w:val="20"/>
        </w:rPr>
        <w:t>Vervolgens</w:t>
      </w:r>
      <w:r w:rsidR="00434EDA" w:rsidRPr="00405E00">
        <w:rPr>
          <w:rFonts w:ascii="Arial" w:hAnsi="Arial" w:cs="Arial"/>
          <w:sz w:val="20"/>
          <w:szCs w:val="20"/>
        </w:rPr>
        <w:t xml:space="preserve"> de sleutel</w:t>
      </w:r>
      <w:r w:rsidR="00434EDA">
        <w:rPr>
          <w:rFonts w:ascii="Arial" w:hAnsi="Arial" w:cs="Arial"/>
          <w:sz w:val="20"/>
          <w:szCs w:val="20"/>
        </w:rPr>
        <w:t xml:space="preserve"> </w:t>
      </w:r>
      <w:r w:rsidR="00434EDA" w:rsidRPr="00405E00">
        <w:rPr>
          <w:rFonts w:ascii="Arial" w:hAnsi="Arial" w:cs="Arial"/>
          <w:sz w:val="20"/>
          <w:szCs w:val="20"/>
        </w:rPr>
        <w:t>naar de positie 1 draaien. De hoogwerker kan nu vanuit de korf bediend worden.</w:t>
      </w:r>
    </w:p>
    <w:p w:rsidR="006F3B4C" w:rsidRDefault="006F3B4C" w:rsidP="009F743D">
      <w:pPr>
        <w:spacing w:line="276" w:lineRule="auto"/>
        <w:rPr>
          <w:rFonts w:ascii="Arial" w:hAnsi="Arial" w:cs="Arial"/>
          <w:sz w:val="20"/>
          <w:szCs w:val="20"/>
        </w:rPr>
      </w:pPr>
    </w:p>
    <w:p w:rsidR="006F3B4C" w:rsidRDefault="006F3B4C" w:rsidP="009F743D">
      <w:pPr>
        <w:spacing w:line="276" w:lineRule="auto"/>
        <w:rPr>
          <w:rFonts w:ascii="Arial" w:hAnsi="Arial" w:cs="Arial"/>
          <w:sz w:val="20"/>
          <w:szCs w:val="20"/>
        </w:rPr>
      </w:pPr>
      <w:bookmarkStart w:id="0" w:name="_GoBack"/>
      <w:bookmarkEnd w:id="0"/>
    </w:p>
    <w:p w:rsidR="00434EDA" w:rsidRDefault="00434EDA" w:rsidP="009F743D">
      <w:pPr>
        <w:autoSpaceDE w:val="0"/>
        <w:autoSpaceDN w:val="0"/>
        <w:adjustRightInd w:val="0"/>
        <w:spacing w:line="276" w:lineRule="auto"/>
        <w:rPr>
          <w:rFonts w:ascii="Arial" w:hAnsi="Arial" w:cs="Arial"/>
          <w:b/>
          <w:sz w:val="20"/>
          <w:szCs w:val="20"/>
        </w:rPr>
      </w:pPr>
      <w:r>
        <w:rPr>
          <w:rFonts w:ascii="Arial" w:hAnsi="Arial" w:cs="Arial"/>
          <w:b/>
          <w:sz w:val="20"/>
          <w:szCs w:val="20"/>
        </w:rPr>
        <w:t>Hoogwerker met zelfaandrijving (optie)</w:t>
      </w:r>
    </w:p>
    <w:p w:rsidR="00434EDA" w:rsidRPr="00980E3F" w:rsidRDefault="00434EDA" w:rsidP="009F743D">
      <w:pPr>
        <w:autoSpaceDE w:val="0"/>
        <w:autoSpaceDN w:val="0"/>
        <w:adjustRightInd w:val="0"/>
        <w:spacing w:line="276" w:lineRule="auto"/>
        <w:rPr>
          <w:rFonts w:ascii="Arial" w:hAnsi="Arial" w:cs="Arial"/>
          <w:sz w:val="20"/>
          <w:szCs w:val="20"/>
        </w:rPr>
      </w:pPr>
      <w:r>
        <w:rPr>
          <w:rFonts w:ascii="Arial" w:hAnsi="Arial" w:cs="Arial"/>
          <w:sz w:val="20"/>
          <w:szCs w:val="20"/>
        </w:rPr>
        <w:t xml:space="preserve">1. Contactsleutel naar </w:t>
      </w:r>
      <w:r w:rsidRPr="00980E3F">
        <w:rPr>
          <w:rFonts w:ascii="Arial" w:hAnsi="Arial" w:cs="Arial"/>
          <w:sz w:val="20"/>
          <w:szCs w:val="20"/>
        </w:rPr>
        <w:t>posi</w:t>
      </w:r>
      <w:r>
        <w:rPr>
          <w:rFonts w:ascii="Arial" w:hAnsi="Arial" w:cs="Arial"/>
          <w:sz w:val="20"/>
          <w:szCs w:val="20"/>
        </w:rPr>
        <w:t>tie "bediening van de steunpoten / rijaandrijving</w:t>
      </w:r>
      <w:r w:rsidRPr="00980E3F">
        <w:rPr>
          <w:rFonts w:ascii="Arial" w:hAnsi="Arial" w:cs="Arial"/>
          <w:sz w:val="20"/>
          <w:szCs w:val="20"/>
        </w:rPr>
        <w:t>" (2a) draaien.</w:t>
      </w:r>
    </w:p>
    <w:p w:rsidR="00434EDA" w:rsidRDefault="00434EDA" w:rsidP="009F743D">
      <w:pPr>
        <w:autoSpaceDE w:val="0"/>
        <w:autoSpaceDN w:val="0"/>
        <w:adjustRightInd w:val="0"/>
        <w:spacing w:line="276" w:lineRule="auto"/>
        <w:rPr>
          <w:rFonts w:ascii="Arial" w:hAnsi="Arial" w:cs="Arial"/>
          <w:sz w:val="20"/>
          <w:szCs w:val="20"/>
        </w:rPr>
      </w:pPr>
      <w:r>
        <w:rPr>
          <w:rFonts w:ascii="Arial" w:hAnsi="Arial" w:cs="Arial"/>
          <w:sz w:val="20"/>
          <w:szCs w:val="20"/>
        </w:rPr>
        <w:t>2. Monteer</w:t>
      </w:r>
      <w:r w:rsidRPr="00D30256">
        <w:rPr>
          <w:rFonts w:ascii="Arial" w:hAnsi="Arial" w:cs="Arial"/>
          <w:sz w:val="20"/>
          <w:szCs w:val="20"/>
        </w:rPr>
        <w:t xml:space="preserve"> het meegeleverde steunwiel,</w:t>
      </w:r>
      <w:r>
        <w:rPr>
          <w:rFonts w:ascii="Arial" w:hAnsi="Arial" w:cs="Arial"/>
          <w:sz w:val="20"/>
          <w:szCs w:val="20"/>
        </w:rPr>
        <w:t xml:space="preserve"> afbeelding 1, </w:t>
      </w:r>
      <w:r w:rsidRPr="00D30256">
        <w:rPr>
          <w:rFonts w:ascii="Arial" w:hAnsi="Arial" w:cs="Arial"/>
          <w:sz w:val="20"/>
          <w:szCs w:val="20"/>
        </w:rPr>
        <w:t xml:space="preserve"> om te rijden.</w:t>
      </w:r>
    </w:p>
    <w:p w:rsidR="00434EDA" w:rsidRPr="00D30256" w:rsidRDefault="00434EDA" w:rsidP="009F743D">
      <w:pPr>
        <w:autoSpaceDE w:val="0"/>
        <w:autoSpaceDN w:val="0"/>
        <w:adjustRightInd w:val="0"/>
        <w:spacing w:line="276" w:lineRule="auto"/>
        <w:rPr>
          <w:rFonts w:ascii="Arial" w:hAnsi="Arial" w:cs="Arial"/>
          <w:sz w:val="20"/>
          <w:szCs w:val="20"/>
        </w:rPr>
      </w:pPr>
      <w:r>
        <w:rPr>
          <w:rFonts w:ascii="Arial" w:hAnsi="Arial" w:cs="Arial"/>
          <w:sz w:val="20"/>
          <w:szCs w:val="20"/>
        </w:rPr>
        <w:t>3. Bedien de korte hendel, afbeelding 2,  voor h</w:t>
      </w:r>
      <w:r w:rsidRPr="00D30256">
        <w:rPr>
          <w:rFonts w:ascii="Arial" w:hAnsi="Arial" w:cs="Arial"/>
          <w:sz w:val="20"/>
          <w:szCs w:val="20"/>
        </w:rPr>
        <w:t>et in- en uitschakele</w:t>
      </w:r>
      <w:r>
        <w:rPr>
          <w:rFonts w:ascii="Arial" w:hAnsi="Arial" w:cs="Arial"/>
          <w:sz w:val="20"/>
          <w:szCs w:val="20"/>
        </w:rPr>
        <w:t>n van de rijaandrijving.</w:t>
      </w:r>
      <w:r w:rsidRPr="00D30256">
        <w:rPr>
          <w:rFonts w:ascii="Arial" w:hAnsi="Arial" w:cs="Arial"/>
          <w:sz w:val="20"/>
          <w:szCs w:val="20"/>
        </w:rPr>
        <w:t xml:space="preserve"> </w:t>
      </w:r>
      <w:r>
        <w:rPr>
          <w:rFonts w:ascii="Arial" w:hAnsi="Arial" w:cs="Arial"/>
          <w:sz w:val="20"/>
          <w:szCs w:val="20"/>
        </w:rPr>
        <w:br/>
        <w:t>4. Gebruik de stuurhendel, afbeelding 3,  om te rijden.</w:t>
      </w:r>
    </w:p>
    <w:p w:rsidR="00434EDA" w:rsidRDefault="00434EDA" w:rsidP="009F743D">
      <w:pPr>
        <w:autoSpaceDE w:val="0"/>
        <w:autoSpaceDN w:val="0"/>
        <w:adjustRightInd w:val="0"/>
        <w:spacing w:line="276" w:lineRule="auto"/>
        <w:rPr>
          <w:rFonts w:ascii="Arial" w:hAnsi="Arial" w:cs="Arial"/>
          <w:sz w:val="20"/>
          <w:szCs w:val="20"/>
        </w:rPr>
      </w:pPr>
    </w:p>
    <w:p w:rsidR="00434EDA" w:rsidRDefault="00434EDA" w:rsidP="009F743D">
      <w:pPr>
        <w:autoSpaceDE w:val="0"/>
        <w:autoSpaceDN w:val="0"/>
        <w:adjustRightInd w:val="0"/>
        <w:spacing w:line="276" w:lineRule="auto"/>
        <w:rPr>
          <w:rFonts w:ascii="Arial" w:hAnsi="Arial" w:cs="Arial"/>
          <w:sz w:val="20"/>
          <w:szCs w:val="20"/>
        </w:rPr>
      </w:pPr>
      <w:r>
        <w:rPr>
          <w:noProof/>
        </w:rPr>
        <w:drawing>
          <wp:anchor distT="0" distB="0" distL="114300" distR="114300" simplePos="0" relativeHeight="251661312" behindDoc="0" locked="0" layoutInCell="1" allowOverlap="1" wp14:anchorId="179EEAF4" wp14:editId="46A85494">
            <wp:simplePos x="0" y="0"/>
            <wp:positionH relativeFrom="column">
              <wp:posOffset>3831693</wp:posOffset>
            </wp:positionH>
            <wp:positionV relativeFrom="paragraph">
              <wp:posOffset>78814</wp:posOffset>
            </wp:positionV>
            <wp:extent cx="985205" cy="659218"/>
            <wp:effectExtent l="0" t="0" r="5715" b="762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5480" t="6751" r="5479" b="9350"/>
                    <a:stretch/>
                  </pic:blipFill>
                  <pic:spPr bwMode="auto">
                    <a:xfrm>
                      <a:off x="0" y="0"/>
                      <a:ext cx="985205" cy="6592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2C1859C" wp14:editId="152F9554">
            <wp:simplePos x="0" y="0"/>
            <wp:positionH relativeFrom="column">
              <wp:posOffset>2470195</wp:posOffset>
            </wp:positionH>
            <wp:positionV relativeFrom="paragraph">
              <wp:posOffset>27338</wp:posOffset>
            </wp:positionV>
            <wp:extent cx="775970" cy="709930"/>
            <wp:effectExtent l="0" t="0" r="508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20931" t="10465" r="18345" b="14535"/>
                    <a:stretch/>
                  </pic:blipFill>
                  <pic:spPr bwMode="auto">
                    <a:xfrm>
                      <a:off x="0" y="0"/>
                      <a:ext cx="775970" cy="709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D808152" wp14:editId="25EDFD68">
            <wp:simplePos x="0" y="0"/>
            <wp:positionH relativeFrom="column">
              <wp:posOffset>3175</wp:posOffset>
            </wp:positionH>
            <wp:positionV relativeFrom="paragraph">
              <wp:posOffset>78105</wp:posOffset>
            </wp:positionV>
            <wp:extent cx="1988185" cy="655955"/>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l="1664" t="9645" r="8073" b="8630"/>
                    <a:stretch/>
                  </pic:blipFill>
                  <pic:spPr bwMode="auto">
                    <a:xfrm>
                      <a:off x="0" y="0"/>
                      <a:ext cx="1988185" cy="655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0"/>
          <w:szCs w:val="20"/>
        </w:rPr>
        <w:t>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3 </w:t>
      </w:r>
    </w:p>
    <w:p w:rsidR="00434EDA" w:rsidRDefault="00434EDA" w:rsidP="009F743D">
      <w:pPr>
        <w:autoSpaceDE w:val="0"/>
        <w:autoSpaceDN w:val="0"/>
        <w:adjustRightInd w:val="0"/>
        <w:spacing w:line="276" w:lineRule="auto"/>
        <w:rPr>
          <w:rFonts w:ascii="Arial" w:hAnsi="Arial" w:cs="Arial"/>
          <w:sz w:val="20"/>
          <w:szCs w:val="20"/>
        </w:rPr>
      </w:pPr>
    </w:p>
    <w:p w:rsidR="00434EDA" w:rsidRDefault="00434EDA" w:rsidP="009F743D">
      <w:pPr>
        <w:autoSpaceDE w:val="0"/>
        <w:autoSpaceDN w:val="0"/>
        <w:adjustRightInd w:val="0"/>
        <w:spacing w:line="276" w:lineRule="auto"/>
        <w:rPr>
          <w:rFonts w:ascii="Arial" w:hAnsi="Arial" w:cs="Arial"/>
          <w:sz w:val="20"/>
          <w:szCs w:val="20"/>
        </w:rPr>
      </w:pPr>
    </w:p>
    <w:p w:rsidR="006F3B4C" w:rsidRDefault="006F3B4C" w:rsidP="009F743D">
      <w:pPr>
        <w:spacing w:line="276" w:lineRule="auto"/>
        <w:rPr>
          <w:rFonts w:ascii="Arial" w:hAnsi="Arial" w:cs="Arial"/>
          <w:sz w:val="20"/>
          <w:szCs w:val="20"/>
        </w:rPr>
      </w:pPr>
    </w:p>
    <w:p w:rsidR="006F3B4C" w:rsidRDefault="006F3B4C" w:rsidP="009F743D">
      <w:pPr>
        <w:spacing w:line="276" w:lineRule="auto"/>
        <w:rPr>
          <w:rFonts w:ascii="Arial" w:hAnsi="Arial" w:cs="Arial"/>
          <w:sz w:val="20"/>
          <w:szCs w:val="20"/>
        </w:rPr>
      </w:pPr>
    </w:p>
    <w:p w:rsidR="006F3B4C" w:rsidRDefault="006F3B4C" w:rsidP="009F743D">
      <w:pPr>
        <w:spacing w:line="276" w:lineRule="auto"/>
        <w:rPr>
          <w:rFonts w:ascii="Arial" w:hAnsi="Arial" w:cs="Arial"/>
          <w:sz w:val="20"/>
          <w:szCs w:val="20"/>
        </w:rPr>
      </w:pPr>
    </w:p>
    <w:p w:rsidR="00434EDA" w:rsidRDefault="00434EDA" w:rsidP="009F743D">
      <w:pPr>
        <w:spacing w:line="276" w:lineRule="auto"/>
        <w:rPr>
          <w:rFonts w:ascii="Arial" w:hAnsi="Arial" w:cs="Arial"/>
          <w:sz w:val="20"/>
          <w:szCs w:val="20"/>
        </w:rPr>
      </w:pPr>
    </w:p>
    <w:p w:rsidR="006F3B4C" w:rsidRPr="009F743D" w:rsidRDefault="00303285" w:rsidP="009F743D">
      <w:pPr>
        <w:spacing w:line="276" w:lineRule="auto"/>
        <w:rPr>
          <w:rFonts w:ascii="Arial" w:hAnsi="Arial" w:cs="Arial"/>
          <w:b/>
          <w:sz w:val="20"/>
          <w:szCs w:val="20"/>
        </w:rPr>
      </w:pPr>
      <w:r w:rsidRPr="009F743D">
        <w:rPr>
          <w:rFonts w:ascii="Arial" w:hAnsi="Arial" w:cs="Arial"/>
          <w:b/>
          <w:sz w:val="20"/>
          <w:szCs w:val="20"/>
        </w:rPr>
        <w:t>Dieselmotor</w:t>
      </w:r>
    </w:p>
    <w:p w:rsidR="00303285" w:rsidRDefault="00303285" w:rsidP="009F743D">
      <w:pPr>
        <w:spacing w:line="276" w:lineRule="auto"/>
        <w:rPr>
          <w:rFonts w:ascii="Arial" w:hAnsi="Arial" w:cs="Arial"/>
          <w:sz w:val="20"/>
          <w:szCs w:val="20"/>
        </w:rPr>
      </w:pPr>
      <w:r>
        <w:rPr>
          <w:rFonts w:ascii="Arial" w:hAnsi="Arial" w:cs="Arial"/>
          <w:sz w:val="20"/>
          <w:szCs w:val="20"/>
        </w:rPr>
        <w:t>De starterknop indrukken. De motor zal eerst aanslaan, wanneer de voorverwarming beëindigd is.(c.4 sec.)</w:t>
      </w:r>
    </w:p>
    <w:p w:rsidR="006F3B4C" w:rsidRDefault="006F3B4C" w:rsidP="009F743D">
      <w:pPr>
        <w:spacing w:line="276" w:lineRule="auto"/>
        <w:rPr>
          <w:rFonts w:ascii="Arial" w:hAnsi="Arial" w:cs="Arial"/>
          <w:sz w:val="20"/>
          <w:szCs w:val="20"/>
        </w:rPr>
      </w:pPr>
    </w:p>
    <w:p w:rsidR="006F3B4C" w:rsidRDefault="00AE5CC0" w:rsidP="009F743D">
      <w:pPr>
        <w:spacing w:line="276" w:lineRule="auto"/>
        <w:rPr>
          <w:rFonts w:ascii="Arial" w:hAnsi="Arial" w:cs="Arial"/>
          <w:sz w:val="20"/>
          <w:szCs w:val="20"/>
        </w:rPr>
      </w:pPr>
      <w:r>
        <w:rPr>
          <w:rFonts w:ascii="Arial" w:hAnsi="Arial" w:cs="Arial"/>
          <w:sz w:val="20"/>
          <w:szCs w:val="20"/>
        </w:rPr>
        <w:t>In de korf zijn er ook start/stopknoppen alsmede een Choke. Om deze functies te kunnen gebruiken moet eerst de sleutelschakelaar op de kolom van de korfbediening ingesteld te worden. De sleutelschakelaar moet in de korf op positie 1 staan en de hoogwerker horizontaal op een vaste ondergrond gepositioneerd zijn.</w:t>
      </w:r>
    </w:p>
    <w:p w:rsidR="00AE5CC0" w:rsidRDefault="00AE5CC0" w:rsidP="009F743D">
      <w:pPr>
        <w:spacing w:line="276" w:lineRule="auto"/>
        <w:rPr>
          <w:rFonts w:ascii="Arial" w:hAnsi="Arial" w:cs="Arial"/>
          <w:sz w:val="20"/>
          <w:szCs w:val="20"/>
        </w:rPr>
      </w:pPr>
    </w:p>
    <w:p w:rsidR="00AE5CC0" w:rsidRDefault="00AE5CC0" w:rsidP="009F743D">
      <w:pPr>
        <w:spacing w:line="276" w:lineRule="auto"/>
        <w:rPr>
          <w:rFonts w:ascii="Arial" w:hAnsi="Arial" w:cs="Arial"/>
          <w:sz w:val="20"/>
          <w:szCs w:val="20"/>
        </w:rPr>
      </w:pPr>
      <w:r>
        <w:rPr>
          <w:rFonts w:ascii="Arial" w:hAnsi="Arial" w:cs="Arial"/>
          <w:sz w:val="20"/>
          <w:szCs w:val="20"/>
        </w:rPr>
        <w:t xml:space="preserve">Indien de </w:t>
      </w:r>
      <w:r w:rsidR="009F743D">
        <w:rPr>
          <w:rFonts w:ascii="Arial" w:hAnsi="Arial" w:cs="Arial"/>
          <w:sz w:val="20"/>
          <w:szCs w:val="20"/>
        </w:rPr>
        <w:t>verbrandingsmotor</w:t>
      </w:r>
      <w:r>
        <w:rPr>
          <w:rFonts w:ascii="Arial" w:hAnsi="Arial" w:cs="Arial"/>
          <w:sz w:val="20"/>
          <w:szCs w:val="20"/>
        </w:rPr>
        <w:t xml:space="preserve"> </w:t>
      </w:r>
      <w:r w:rsidR="009F743D">
        <w:rPr>
          <w:rFonts w:ascii="Arial" w:hAnsi="Arial" w:cs="Arial"/>
          <w:sz w:val="20"/>
          <w:szCs w:val="20"/>
        </w:rPr>
        <w:t>uitgeschakeld</w:t>
      </w:r>
      <w:r>
        <w:rPr>
          <w:rFonts w:ascii="Arial" w:hAnsi="Arial" w:cs="Arial"/>
          <w:sz w:val="20"/>
          <w:szCs w:val="20"/>
        </w:rPr>
        <w:t xml:space="preserve"> wordt, wordt de elektromotor automatisch </w:t>
      </w:r>
      <w:r w:rsidR="009F743D">
        <w:rPr>
          <w:rFonts w:ascii="Arial" w:hAnsi="Arial" w:cs="Arial"/>
          <w:sz w:val="20"/>
          <w:szCs w:val="20"/>
        </w:rPr>
        <w:t>ingeschakeld</w:t>
      </w:r>
      <w:r>
        <w:rPr>
          <w:rFonts w:ascii="Arial" w:hAnsi="Arial" w:cs="Arial"/>
          <w:sz w:val="20"/>
          <w:szCs w:val="20"/>
        </w:rPr>
        <w:t xml:space="preserve">. </w:t>
      </w:r>
      <w:r w:rsidR="009F743D">
        <w:rPr>
          <w:rFonts w:ascii="Arial" w:hAnsi="Arial" w:cs="Arial"/>
          <w:sz w:val="20"/>
          <w:szCs w:val="20"/>
        </w:rPr>
        <w:t>Drukt u op de stopknop om de elektromotor te gaan gebruiken.</w:t>
      </w:r>
    </w:p>
    <w:p w:rsidR="006F3B4C" w:rsidRDefault="006F3B4C" w:rsidP="009F743D">
      <w:pPr>
        <w:spacing w:line="276" w:lineRule="auto"/>
        <w:rPr>
          <w:rFonts w:ascii="Arial" w:hAnsi="Arial" w:cs="Arial"/>
          <w:sz w:val="20"/>
          <w:szCs w:val="20"/>
        </w:rPr>
      </w:pPr>
    </w:p>
    <w:p w:rsidR="006F3B4C" w:rsidRDefault="006F3B4C" w:rsidP="009F743D">
      <w:pPr>
        <w:spacing w:line="276" w:lineRule="auto"/>
        <w:rPr>
          <w:rFonts w:ascii="Arial" w:hAnsi="Arial" w:cs="Arial"/>
          <w:sz w:val="20"/>
          <w:szCs w:val="20"/>
        </w:rPr>
      </w:pPr>
    </w:p>
    <w:p w:rsidR="006F3B4C" w:rsidRDefault="006F3B4C" w:rsidP="009F743D">
      <w:pPr>
        <w:spacing w:line="276" w:lineRule="auto"/>
        <w:rPr>
          <w:rFonts w:ascii="Arial" w:hAnsi="Arial" w:cs="Arial"/>
          <w:sz w:val="20"/>
          <w:szCs w:val="20"/>
        </w:rPr>
      </w:pPr>
    </w:p>
    <w:p w:rsidR="006F3B4C" w:rsidRDefault="006F3B4C" w:rsidP="009F743D">
      <w:pPr>
        <w:spacing w:line="276" w:lineRule="auto"/>
        <w:rPr>
          <w:rFonts w:ascii="Arial" w:hAnsi="Arial" w:cs="Arial"/>
          <w:sz w:val="20"/>
          <w:szCs w:val="20"/>
        </w:rPr>
      </w:pPr>
    </w:p>
    <w:p w:rsidR="009F743D" w:rsidRDefault="009F743D" w:rsidP="009F743D">
      <w:pPr>
        <w:spacing w:line="276" w:lineRule="auto"/>
        <w:rPr>
          <w:rFonts w:ascii="Arial" w:hAnsi="Arial" w:cs="Arial"/>
          <w:b/>
          <w:sz w:val="20"/>
          <w:szCs w:val="20"/>
        </w:rPr>
      </w:pPr>
      <w:r>
        <w:rPr>
          <w:rFonts w:ascii="Arial" w:hAnsi="Arial" w:cs="Arial"/>
          <w:b/>
          <w:sz w:val="20"/>
          <w:szCs w:val="20"/>
        </w:rPr>
        <w:t>Let op: Afbeelding bediening en instructie kan per bouwjaar / type verschillend zijn.</w:t>
      </w:r>
    </w:p>
    <w:p w:rsidR="006F3B4C" w:rsidRDefault="006F3B4C" w:rsidP="009F743D">
      <w:pPr>
        <w:spacing w:line="276" w:lineRule="auto"/>
        <w:rPr>
          <w:rFonts w:ascii="Arial" w:hAnsi="Arial" w:cs="Arial"/>
          <w:sz w:val="20"/>
          <w:szCs w:val="20"/>
        </w:rPr>
      </w:pPr>
    </w:p>
    <w:p w:rsidR="006F3B4C" w:rsidRDefault="006F3B4C" w:rsidP="009F743D">
      <w:pPr>
        <w:spacing w:line="276" w:lineRule="auto"/>
        <w:rPr>
          <w:rFonts w:ascii="Arial" w:hAnsi="Arial" w:cs="Arial"/>
          <w:sz w:val="20"/>
          <w:szCs w:val="20"/>
        </w:rPr>
      </w:pPr>
    </w:p>
    <w:p w:rsidR="006F3B4C" w:rsidRDefault="006F3B4C" w:rsidP="009F743D">
      <w:pPr>
        <w:spacing w:line="276" w:lineRule="auto"/>
        <w:rPr>
          <w:rFonts w:ascii="Arial" w:hAnsi="Arial" w:cs="Arial"/>
          <w:sz w:val="20"/>
          <w:szCs w:val="20"/>
        </w:rPr>
      </w:pPr>
    </w:p>
    <w:p w:rsidR="006F3B4C" w:rsidRDefault="006F3B4C" w:rsidP="009F743D">
      <w:pPr>
        <w:spacing w:line="276" w:lineRule="auto"/>
        <w:rPr>
          <w:rFonts w:ascii="Arial" w:hAnsi="Arial" w:cs="Arial"/>
          <w:sz w:val="20"/>
          <w:szCs w:val="20"/>
        </w:rPr>
      </w:pPr>
    </w:p>
    <w:p w:rsidR="006F3B4C" w:rsidRDefault="006F3B4C" w:rsidP="009F743D">
      <w:pPr>
        <w:spacing w:line="276" w:lineRule="auto"/>
        <w:rPr>
          <w:rFonts w:ascii="Arial" w:hAnsi="Arial" w:cs="Arial"/>
          <w:sz w:val="20"/>
          <w:szCs w:val="20"/>
        </w:rPr>
      </w:pPr>
    </w:p>
    <w:p w:rsidR="006F3B4C" w:rsidRDefault="006F3B4C" w:rsidP="009F743D">
      <w:pPr>
        <w:spacing w:line="276" w:lineRule="auto"/>
        <w:rPr>
          <w:rFonts w:ascii="Arial" w:hAnsi="Arial" w:cs="Arial"/>
          <w:sz w:val="20"/>
          <w:szCs w:val="20"/>
        </w:rPr>
      </w:pPr>
    </w:p>
    <w:p w:rsidR="006F3B4C" w:rsidRDefault="006F3B4C" w:rsidP="009F743D">
      <w:pPr>
        <w:spacing w:line="276" w:lineRule="auto"/>
        <w:rPr>
          <w:rFonts w:ascii="Arial" w:hAnsi="Arial" w:cs="Arial"/>
          <w:sz w:val="20"/>
          <w:szCs w:val="20"/>
        </w:rPr>
      </w:pPr>
    </w:p>
    <w:p w:rsidR="006F3B4C" w:rsidRDefault="006F3B4C" w:rsidP="009F743D">
      <w:pPr>
        <w:spacing w:line="276" w:lineRule="auto"/>
        <w:rPr>
          <w:rFonts w:ascii="Arial" w:hAnsi="Arial" w:cs="Arial"/>
          <w:sz w:val="20"/>
          <w:szCs w:val="20"/>
        </w:rPr>
      </w:pPr>
    </w:p>
    <w:p w:rsidR="007377FE" w:rsidRDefault="007377FE" w:rsidP="009F743D">
      <w:pPr>
        <w:spacing w:line="276" w:lineRule="auto"/>
        <w:rPr>
          <w:rFonts w:ascii="Arial" w:hAnsi="Arial" w:cs="Arial"/>
          <w:sz w:val="20"/>
          <w:szCs w:val="20"/>
        </w:rPr>
      </w:pPr>
    </w:p>
    <w:sectPr w:rsidR="007377FE">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42EE1"/>
    <w:rsid w:val="001850E2"/>
    <w:rsid w:val="00191046"/>
    <w:rsid w:val="001E2D50"/>
    <w:rsid w:val="001F05D8"/>
    <w:rsid w:val="001F3B00"/>
    <w:rsid w:val="00281335"/>
    <w:rsid w:val="002B79F9"/>
    <w:rsid w:val="002C3A89"/>
    <w:rsid w:val="002D443D"/>
    <w:rsid w:val="00303285"/>
    <w:rsid w:val="003A50B9"/>
    <w:rsid w:val="003A6D30"/>
    <w:rsid w:val="003B153B"/>
    <w:rsid w:val="00430CAF"/>
    <w:rsid w:val="00434EDA"/>
    <w:rsid w:val="004B2335"/>
    <w:rsid w:val="00504E35"/>
    <w:rsid w:val="00520415"/>
    <w:rsid w:val="005275B7"/>
    <w:rsid w:val="00543237"/>
    <w:rsid w:val="005E794C"/>
    <w:rsid w:val="006432A6"/>
    <w:rsid w:val="00661603"/>
    <w:rsid w:val="006A7BA9"/>
    <w:rsid w:val="006B676F"/>
    <w:rsid w:val="006D4B6D"/>
    <w:rsid w:val="006D6FA1"/>
    <w:rsid w:val="006F3B4C"/>
    <w:rsid w:val="007377FE"/>
    <w:rsid w:val="0074321C"/>
    <w:rsid w:val="00760787"/>
    <w:rsid w:val="00814DBE"/>
    <w:rsid w:val="00895402"/>
    <w:rsid w:val="008D35F1"/>
    <w:rsid w:val="008E04AC"/>
    <w:rsid w:val="009230DE"/>
    <w:rsid w:val="00946D4B"/>
    <w:rsid w:val="00962E0E"/>
    <w:rsid w:val="009C2374"/>
    <w:rsid w:val="009F743D"/>
    <w:rsid w:val="00AE5CC0"/>
    <w:rsid w:val="00B748A7"/>
    <w:rsid w:val="00B94B22"/>
    <w:rsid w:val="00BA08BC"/>
    <w:rsid w:val="00C00526"/>
    <w:rsid w:val="00C211E2"/>
    <w:rsid w:val="00C56B38"/>
    <w:rsid w:val="00C72DE5"/>
    <w:rsid w:val="00C866AF"/>
    <w:rsid w:val="00C9552D"/>
    <w:rsid w:val="00C95B17"/>
    <w:rsid w:val="00CA7465"/>
    <w:rsid w:val="00CC1735"/>
    <w:rsid w:val="00CF0344"/>
    <w:rsid w:val="00EC5639"/>
    <w:rsid w:val="00ED08F2"/>
    <w:rsid w:val="00FA2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C95B17"/>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character" w:customStyle="1" w:styleId="Kop1Char">
    <w:name w:val="Kop 1 Char"/>
    <w:basedOn w:val="Standaardalinea-lettertype"/>
    <w:link w:val="Kop1"/>
    <w:uiPriority w:val="9"/>
    <w:rsid w:val="00C95B17"/>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C95B17"/>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character" w:customStyle="1" w:styleId="Kop1Char">
    <w:name w:val="Kop 1 Char"/>
    <w:basedOn w:val="Standaardalinea-lettertype"/>
    <w:link w:val="Kop1"/>
    <w:uiPriority w:val="9"/>
    <w:rsid w:val="00C95B17"/>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45531">
      <w:bodyDiv w:val="1"/>
      <w:marLeft w:val="0"/>
      <w:marRight w:val="0"/>
      <w:marTop w:val="0"/>
      <w:marBottom w:val="0"/>
      <w:divBdr>
        <w:top w:val="none" w:sz="0" w:space="0" w:color="auto"/>
        <w:left w:val="none" w:sz="0" w:space="0" w:color="auto"/>
        <w:bottom w:val="none" w:sz="0" w:space="0" w:color="auto"/>
        <w:right w:val="none" w:sz="0" w:space="0" w:color="auto"/>
      </w:divBdr>
    </w:div>
    <w:div w:id="206051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0221B-7045-4321-AC13-BED2DD91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2310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2</cp:revision>
  <cp:lastPrinted>2008-04-28T06:51:00Z</cp:lastPrinted>
  <dcterms:created xsi:type="dcterms:W3CDTF">2017-02-24T11:24:00Z</dcterms:created>
  <dcterms:modified xsi:type="dcterms:W3CDTF">2017-02-24T11:24:00Z</dcterms:modified>
</cp:coreProperties>
</file>