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803C4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668BAA61" wp14:editId="17144885">
            <wp:simplePos x="0" y="0"/>
            <wp:positionH relativeFrom="column">
              <wp:posOffset>4660900</wp:posOffset>
            </wp:positionH>
            <wp:positionV relativeFrom="paragraph">
              <wp:posOffset>-876935</wp:posOffset>
            </wp:positionV>
            <wp:extent cx="1966595" cy="1475740"/>
            <wp:effectExtent l="0" t="0" r="0" b="0"/>
            <wp:wrapSquare wrapText="bothSides"/>
            <wp:docPr id="2" name="Afbeelding 2" descr="W:\Gebruiks aanwijzingen\Afbeeldingen website\custers r20e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custers r20eh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BC44A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010E405" wp14:editId="33087560">
            <wp:extent cx="1796903" cy="768121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814DBE">
      <w:pPr>
        <w:rPr>
          <w:rFonts w:ascii="Arial" w:hAnsi="Arial" w:cs="Arial"/>
          <w:b/>
        </w:rPr>
      </w:pPr>
    </w:p>
    <w:p w:rsidR="00ED5CCF" w:rsidRPr="00910F5A" w:rsidRDefault="009965BC" w:rsidP="00910F5A">
      <w:pPr>
        <w:tabs>
          <w:tab w:val="left" w:pos="753"/>
        </w:tabs>
        <w:jc w:val="right"/>
        <w:rPr>
          <w:rFonts w:ascii="Arial" w:hAnsi="Arial" w:cs="Arial"/>
          <w:b/>
          <w:sz w:val="38"/>
          <w:szCs w:val="38"/>
        </w:rPr>
      </w:pPr>
      <w:r w:rsidRPr="00910F5A">
        <w:rPr>
          <w:rFonts w:ascii="Arial" w:hAnsi="Arial" w:cs="Arial"/>
          <w:b/>
          <w:sz w:val="38"/>
          <w:szCs w:val="38"/>
        </w:rPr>
        <w:t>Handleiding</w:t>
      </w:r>
      <w:r w:rsidR="007377FE" w:rsidRPr="00910F5A">
        <w:rPr>
          <w:rFonts w:ascii="Arial" w:hAnsi="Arial" w:cs="Arial"/>
          <w:b/>
          <w:sz w:val="38"/>
          <w:szCs w:val="38"/>
        </w:rPr>
        <w:t xml:space="preserve">: </w:t>
      </w:r>
      <w:r w:rsidR="00ED5CCF" w:rsidRPr="00910F5A">
        <w:rPr>
          <w:rFonts w:ascii="Arial" w:hAnsi="Arial" w:cs="Arial"/>
          <w:b/>
          <w:sz w:val="38"/>
          <w:szCs w:val="38"/>
        </w:rPr>
        <w:t>knik-/ telescoop aanhanger 20</w:t>
      </w:r>
      <w:r w:rsidR="00910F5A" w:rsidRPr="00910F5A">
        <w:rPr>
          <w:rFonts w:ascii="Arial" w:hAnsi="Arial" w:cs="Arial"/>
          <w:b/>
          <w:sz w:val="38"/>
          <w:szCs w:val="38"/>
        </w:rPr>
        <w:t xml:space="preserve"> </w:t>
      </w:r>
      <w:proofErr w:type="spellStart"/>
      <w:r w:rsidR="00ED5CCF" w:rsidRPr="00910F5A">
        <w:rPr>
          <w:rFonts w:ascii="Arial" w:hAnsi="Arial" w:cs="Arial"/>
          <w:b/>
          <w:sz w:val="38"/>
          <w:szCs w:val="38"/>
        </w:rPr>
        <w:t>mtr</w:t>
      </w:r>
      <w:proofErr w:type="spellEnd"/>
      <w:r w:rsidR="00910F5A" w:rsidRPr="00910F5A">
        <w:rPr>
          <w:rFonts w:ascii="Arial" w:hAnsi="Arial" w:cs="Arial"/>
          <w:b/>
          <w:sz w:val="38"/>
          <w:szCs w:val="38"/>
        </w:rPr>
        <w:t>.</w:t>
      </w:r>
      <w:r w:rsidR="00ED5CCF" w:rsidRPr="00910F5A">
        <w:rPr>
          <w:rFonts w:ascii="Arial" w:hAnsi="Arial" w:cs="Arial"/>
          <w:b/>
          <w:sz w:val="38"/>
          <w:szCs w:val="38"/>
        </w:rPr>
        <w:t xml:space="preserve"> </w:t>
      </w:r>
    </w:p>
    <w:p w:rsidR="003B355A" w:rsidRDefault="009D16AD" w:rsidP="003B3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C1FCA4" wp14:editId="7805FCDC">
            <wp:simplePos x="0" y="0"/>
            <wp:positionH relativeFrom="column">
              <wp:posOffset>4370070</wp:posOffset>
            </wp:positionH>
            <wp:positionV relativeFrom="paragraph">
              <wp:posOffset>95250</wp:posOffset>
            </wp:positionV>
            <wp:extent cx="2256790" cy="187071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9" t="772" r="1141" b="40495"/>
                    <a:stretch/>
                  </pic:blipFill>
                  <pic:spPr bwMode="auto">
                    <a:xfrm>
                      <a:off x="0" y="0"/>
                      <a:ext cx="2256790" cy="187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46B" w:rsidRPr="003B355A" w:rsidRDefault="0038446B" w:rsidP="003844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3B355A">
        <w:rPr>
          <w:rFonts w:ascii="Arial" w:hAnsi="Arial" w:cs="Arial"/>
          <w:b/>
          <w:sz w:val="20"/>
          <w:szCs w:val="20"/>
        </w:rPr>
        <w:t>latformbediening</w:t>
      </w:r>
    </w:p>
    <w:p w:rsidR="003B355A" w:rsidRPr="003B355A" w:rsidRDefault="0038446B" w:rsidP="003B3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</w:t>
      </w:r>
      <w:r w:rsidR="003B355A" w:rsidRPr="003B355A">
        <w:rPr>
          <w:rFonts w:ascii="Arial" w:hAnsi="Arial" w:cs="Arial"/>
          <w:sz w:val="20"/>
          <w:szCs w:val="20"/>
        </w:rPr>
        <w:t>euzeschakelaar keuze voor zwenken</w:t>
      </w:r>
      <w:r>
        <w:rPr>
          <w:rFonts w:ascii="Arial" w:hAnsi="Arial" w:cs="Arial"/>
          <w:sz w:val="20"/>
          <w:szCs w:val="20"/>
        </w:rPr>
        <w:t xml:space="preserve"> </w:t>
      </w:r>
      <w:r w:rsidR="003B355A" w:rsidRPr="003B355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onderarm </w:t>
      </w:r>
      <w:r w:rsidR="003B355A" w:rsidRPr="003B355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3B355A" w:rsidRPr="003B355A">
        <w:rPr>
          <w:rFonts w:ascii="Arial" w:hAnsi="Arial" w:cs="Arial"/>
          <w:sz w:val="20"/>
          <w:szCs w:val="20"/>
        </w:rPr>
        <w:t>telescoop</w:t>
      </w:r>
      <w:r>
        <w:rPr>
          <w:rFonts w:ascii="Arial" w:hAnsi="Arial" w:cs="Arial"/>
          <w:sz w:val="20"/>
          <w:szCs w:val="20"/>
        </w:rPr>
        <w:t xml:space="preserve"> </w:t>
      </w:r>
      <w:r w:rsidR="003B355A" w:rsidRPr="003B355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bovenarm</w:t>
      </w:r>
    </w:p>
    <w:p w:rsidR="003B355A" w:rsidRPr="003B355A" w:rsidRDefault="0038446B" w:rsidP="003B3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N</w:t>
      </w:r>
      <w:r w:rsidR="003B355A" w:rsidRPr="003B355A">
        <w:rPr>
          <w:rFonts w:ascii="Arial" w:hAnsi="Arial" w:cs="Arial"/>
          <w:sz w:val="20"/>
          <w:szCs w:val="20"/>
        </w:rPr>
        <w:t>oodstopknop</w:t>
      </w:r>
    </w:p>
    <w:p w:rsidR="003B355A" w:rsidRPr="003B355A" w:rsidRDefault="0038446B" w:rsidP="003B3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J</w:t>
      </w:r>
      <w:r w:rsidR="003B355A" w:rsidRPr="003B355A">
        <w:rPr>
          <w:rFonts w:ascii="Arial" w:hAnsi="Arial" w:cs="Arial"/>
          <w:sz w:val="20"/>
          <w:szCs w:val="20"/>
        </w:rPr>
        <w:t>oystick activeren van gekozen beweging</w:t>
      </w:r>
    </w:p>
    <w:p w:rsidR="003B355A" w:rsidRPr="003B355A" w:rsidRDefault="0038446B" w:rsidP="003B3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S</w:t>
      </w:r>
      <w:r w:rsidR="003B355A" w:rsidRPr="003B355A">
        <w:rPr>
          <w:rFonts w:ascii="Arial" w:hAnsi="Arial" w:cs="Arial"/>
          <w:sz w:val="20"/>
          <w:szCs w:val="20"/>
        </w:rPr>
        <w:t>chakelaar elektromotor aan</w:t>
      </w:r>
      <w:r>
        <w:rPr>
          <w:rFonts w:ascii="Arial" w:hAnsi="Arial" w:cs="Arial"/>
          <w:sz w:val="20"/>
          <w:szCs w:val="20"/>
        </w:rPr>
        <w:t xml:space="preserve"> </w:t>
      </w:r>
      <w:r w:rsidR="003B355A" w:rsidRPr="003B355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3B355A" w:rsidRPr="003B355A">
        <w:rPr>
          <w:rFonts w:ascii="Arial" w:hAnsi="Arial" w:cs="Arial"/>
          <w:sz w:val="20"/>
          <w:szCs w:val="20"/>
        </w:rPr>
        <w:t>uit</w:t>
      </w:r>
    </w:p>
    <w:p w:rsidR="003B355A" w:rsidRPr="003B355A" w:rsidRDefault="0038446B" w:rsidP="003B3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Controle</w:t>
      </w:r>
      <w:r w:rsidR="003B355A" w:rsidRPr="003B355A">
        <w:rPr>
          <w:rFonts w:ascii="Arial" w:hAnsi="Arial" w:cs="Arial"/>
          <w:sz w:val="20"/>
          <w:szCs w:val="20"/>
        </w:rPr>
        <w:t>lamp stempel los oranje; aan als een stempel los is gekomen</w:t>
      </w:r>
    </w:p>
    <w:p w:rsidR="003B355A" w:rsidRPr="003B355A" w:rsidRDefault="0038446B" w:rsidP="003B3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Controle</w:t>
      </w:r>
      <w:r w:rsidR="003B355A" w:rsidRPr="003B355A">
        <w:rPr>
          <w:rFonts w:ascii="Arial" w:hAnsi="Arial" w:cs="Arial"/>
          <w:sz w:val="20"/>
          <w:szCs w:val="20"/>
        </w:rPr>
        <w:t>lamp stempels uit groen; aan als alle stempels voldoende ver uit zijn</w:t>
      </w:r>
    </w:p>
    <w:p w:rsidR="003B355A" w:rsidRPr="003B355A" w:rsidRDefault="0038446B" w:rsidP="003B3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H</w:t>
      </w:r>
      <w:r w:rsidR="003B355A" w:rsidRPr="003B355A">
        <w:rPr>
          <w:rFonts w:ascii="Arial" w:hAnsi="Arial" w:cs="Arial"/>
          <w:sz w:val="20"/>
          <w:szCs w:val="20"/>
        </w:rPr>
        <w:t>orizontaalstelling korf voorover</w:t>
      </w:r>
      <w:r>
        <w:rPr>
          <w:rFonts w:ascii="Arial" w:hAnsi="Arial" w:cs="Arial"/>
          <w:sz w:val="20"/>
          <w:szCs w:val="20"/>
        </w:rPr>
        <w:t xml:space="preserve"> </w:t>
      </w:r>
      <w:r w:rsidR="003B355A" w:rsidRPr="003B355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3B355A" w:rsidRPr="003B355A">
        <w:rPr>
          <w:rFonts w:ascii="Arial" w:hAnsi="Arial" w:cs="Arial"/>
          <w:sz w:val="20"/>
          <w:szCs w:val="20"/>
        </w:rPr>
        <w:t>achterover</w:t>
      </w:r>
    </w:p>
    <w:p w:rsidR="003B355A" w:rsidRPr="003B355A" w:rsidRDefault="0038446B" w:rsidP="003B3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S</w:t>
      </w:r>
      <w:r w:rsidR="003B355A" w:rsidRPr="003B355A">
        <w:rPr>
          <w:rFonts w:ascii="Arial" w:hAnsi="Arial" w:cs="Arial"/>
          <w:sz w:val="20"/>
          <w:szCs w:val="20"/>
        </w:rPr>
        <w:t>chakelaar korf draaien 45 graden links- of rechtsom (indien telescoopboom horizontaal of</w:t>
      </w:r>
      <w:r w:rsidR="009D16AD">
        <w:rPr>
          <w:rFonts w:ascii="Arial" w:hAnsi="Arial" w:cs="Arial"/>
          <w:sz w:val="20"/>
          <w:szCs w:val="20"/>
        </w:rPr>
        <w:t xml:space="preserve"> </w:t>
      </w:r>
      <w:r w:rsidR="003B355A" w:rsidRPr="003B355A">
        <w:rPr>
          <w:rFonts w:ascii="Arial" w:hAnsi="Arial" w:cs="Arial"/>
          <w:sz w:val="20"/>
          <w:szCs w:val="20"/>
        </w:rPr>
        <w:t>hoger is)</w:t>
      </w:r>
    </w:p>
    <w:p w:rsidR="003B355A" w:rsidRPr="003B355A" w:rsidRDefault="003B355A" w:rsidP="003B355A">
      <w:pPr>
        <w:spacing w:line="276" w:lineRule="auto"/>
        <w:rPr>
          <w:rFonts w:ascii="Arial" w:hAnsi="Arial" w:cs="Arial"/>
          <w:sz w:val="20"/>
          <w:szCs w:val="20"/>
        </w:rPr>
      </w:pPr>
      <w:r w:rsidRPr="003B355A">
        <w:rPr>
          <w:rFonts w:ascii="Arial" w:hAnsi="Arial" w:cs="Arial"/>
          <w:sz w:val="20"/>
          <w:szCs w:val="20"/>
        </w:rPr>
        <w:t xml:space="preserve">9 </w:t>
      </w:r>
      <w:r w:rsidR="0038446B">
        <w:rPr>
          <w:rFonts w:ascii="Arial" w:hAnsi="Arial" w:cs="Arial"/>
          <w:sz w:val="20"/>
          <w:szCs w:val="20"/>
        </w:rPr>
        <w:t>Controle</w:t>
      </w:r>
      <w:r w:rsidRPr="003B355A">
        <w:rPr>
          <w:rFonts w:ascii="Arial" w:hAnsi="Arial" w:cs="Arial"/>
          <w:sz w:val="20"/>
          <w:szCs w:val="20"/>
        </w:rPr>
        <w:t>lamp draaibare korf groen; als deze lamp brandt is het draaien van de korf mogelijk en is</w:t>
      </w:r>
    </w:p>
    <w:p w:rsidR="003B355A" w:rsidRPr="003B355A" w:rsidRDefault="003B355A" w:rsidP="003B355A">
      <w:pPr>
        <w:spacing w:line="276" w:lineRule="auto"/>
        <w:rPr>
          <w:rFonts w:ascii="Arial" w:hAnsi="Arial" w:cs="Arial"/>
          <w:sz w:val="20"/>
          <w:szCs w:val="20"/>
        </w:rPr>
      </w:pPr>
      <w:r w:rsidRPr="003B355A">
        <w:rPr>
          <w:rFonts w:ascii="Arial" w:hAnsi="Arial" w:cs="Arial"/>
          <w:sz w:val="20"/>
          <w:szCs w:val="20"/>
        </w:rPr>
        <w:t>de be</w:t>
      </w:r>
      <w:r w:rsidR="0038446B">
        <w:rPr>
          <w:rFonts w:ascii="Arial" w:hAnsi="Arial" w:cs="Arial"/>
          <w:sz w:val="20"/>
          <w:szCs w:val="20"/>
        </w:rPr>
        <w:t>weging “telescoopboom (bovenarm</w:t>
      </w:r>
      <w:r w:rsidRPr="003B355A">
        <w:rPr>
          <w:rFonts w:ascii="Arial" w:hAnsi="Arial" w:cs="Arial"/>
          <w:sz w:val="20"/>
          <w:szCs w:val="20"/>
        </w:rPr>
        <w:t>) neer” mogelijk</w:t>
      </w:r>
    </w:p>
    <w:p w:rsidR="003B355A" w:rsidRPr="003B355A" w:rsidRDefault="003B355A" w:rsidP="003B355A">
      <w:pPr>
        <w:spacing w:line="276" w:lineRule="auto"/>
        <w:rPr>
          <w:rFonts w:ascii="Arial" w:hAnsi="Arial" w:cs="Arial"/>
          <w:sz w:val="20"/>
          <w:szCs w:val="20"/>
        </w:rPr>
      </w:pPr>
      <w:r w:rsidRPr="003B355A">
        <w:rPr>
          <w:rFonts w:ascii="Arial" w:hAnsi="Arial" w:cs="Arial"/>
          <w:sz w:val="20"/>
          <w:szCs w:val="20"/>
        </w:rPr>
        <w:t xml:space="preserve">10 </w:t>
      </w:r>
      <w:r w:rsidR="0038446B">
        <w:rPr>
          <w:rFonts w:ascii="Arial" w:hAnsi="Arial" w:cs="Arial"/>
          <w:sz w:val="20"/>
          <w:szCs w:val="20"/>
        </w:rPr>
        <w:t>Controle</w:t>
      </w:r>
      <w:r w:rsidRPr="003B355A">
        <w:rPr>
          <w:rFonts w:ascii="Arial" w:hAnsi="Arial" w:cs="Arial"/>
          <w:sz w:val="20"/>
          <w:szCs w:val="20"/>
        </w:rPr>
        <w:t>lamp draaibare korf rood; brandt zodra de korf iets gedraaid is</w:t>
      </w:r>
    </w:p>
    <w:p w:rsidR="003B355A" w:rsidRPr="003B355A" w:rsidRDefault="0038446B" w:rsidP="003B3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O</w:t>
      </w:r>
      <w:r w:rsidR="003B355A" w:rsidRPr="003B355A">
        <w:rPr>
          <w:rFonts w:ascii="Arial" w:hAnsi="Arial" w:cs="Arial"/>
          <w:sz w:val="20"/>
          <w:szCs w:val="20"/>
        </w:rPr>
        <w:t>verbruggingsknop door indrukken van deze knop zijn de beveiligde (geblokkeerde)</w:t>
      </w:r>
    </w:p>
    <w:p w:rsidR="003B355A" w:rsidRPr="003B355A" w:rsidRDefault="0038446B" w:rsidP="003B355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bewegingen “bovenarm</w:t>
      </w:r>
      <w:r w:rsidR="003B355A" w:rsidRPr="003B355A">
        <w:rPr>
          <w:rFonts w:ascii="Arial" w:hAnsi="Arial" w:cs="Arial"/>
          <w:sz w:val="20"/>
          <w:szCs w:val="20"/>
        </w:rPr>
        <w:t xml:space="preserve"> neer” en “korf draai</w:t>
      </w:r>
      <w:r w:rsidR="004A7D11">
        <w:rPr>
          <w:rFonts w:ascii="Arial" w:hAnsi="Arial" w:cs="Arial"/>
          <w:sz w:val="20"/>
          <w:szCs w:val="20"/>
        </w:rPr>
        <w:t>en” weer mogelijk</w:t>
      </w:r>
    </w:p>
    <w:p w:rsidR="003B355A" w:rsidRPr="0038446B" w:rsidRDefault="00803C4C" w:rsidP="003B35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L</w:t>
      </w:r>
      <w:r w:rsidR="003B355A" w:rsidRPr="0038446B">
        <w:rPr>
          <w:rFonts w:ascii="Arial" w:hAnsi="Arial" w:cs="Arial"/>
          <w:b/>
          <w:bCs/>
          <w:iCs/>
          <w:sz w:val="20"/>
          <w:szCs w:val="20"/>
        </w:rPr>
        <w:t>et hierbij goed op dat de korf niet aanloopt tegen de boven</w:t>
      </w:r>
      <w:r w:rsidR="0038446B" w:rsidRPr="0038446B">
        <w:rPr>
          <w:rFonts w:ascii="Arial" w:hAnsi="Arial" w:cs="Arial"/>
          <w:b/>
          <w:bCs/>
          <w:iCs/>
          <w:sz w:val="20"/>
          <w:szCs w:val="20"/>
        </w:rPr>
        <w:t>arm</w:t>
      </w:r>
      <w:r w:rsidR="004A7D11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3B355A" w:rsidRDefault="003B355A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B355A" w:rsidRDefault="003B355A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7356FC" w:rsidRPr="007356FC" w:rsidRDefault="007356FC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Grondbediening</w:t>
      </w:r>
    </w:p>
    <w:p w:rsidR="007356FC" w:rsidRPr="007356FC" w:rsidRDefault="00B554AB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F3AD21" wp14:editId="0945B7DD">
            <wp:simplePos x="0" y="0"/>
            <wp:positionH relativeFrom="column">
              <wp:posOffset>4097020</wp:posOffset>
            </wp:positionH>
            <wp:positionV relativeFrom="paragraph">
              <wp:posOffset>81915</wp:posOffset>
            </wp:positionV>
            <wp:extent cx="2530475" cy="1983740"/>
            <wp:effectExtent l="0" t="0" r="317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2" t="4711" r="898" b="39514"/>
                    <a:stretch/>
                  </pic:blipFill>
                  <pic:spPr bwMode="auto">
                    <a:xfrm>
                      <a:off x="0" y="0"/>
                      <a:ext cx="2530475" cy="198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6FC" w:rsidRPr="007356FC">
        <w:rPr>
          <w:rFonts w:ascii="Arial" w:hAnsi="Arial" w:cs="Arial"/>
          <w:sz w:val="20"/>
          <w:szCs w:val="20"/>
        </w:rPr>
        <w:t xml:space="preserve">1 </w:t>
      </w:r>
      <w:r w:rsidR="006E0A95">
        <w:rPr>
          <w:rFonts w:ascii="Arial" w:hAnsi="Arial" w:cs="Arial"/>
          <w:sz w:val="20"/>
          <w:szCs w:val="20"/>
        </w:rPr>
        <w:t>Contactslot</w:t>
      </w:r>
      <w:r w:rsidR="007356FC" w:rsidRPr="007356FC">
        <w:rPr>
          <w:rFonts w:ascii="Arial" w:hAnsi="Arial" w:cs="Arial"/>
          <w:sz w:val="20"/>
          <w:szCs w:val="20"/>
        </w:rPr>
        <w:t xml:space="preserve"> keuze bediening korf/ uit/ bediening draaihoofd</w:t>
      </w:r>
    </w:p>
    <w:p w:rsidR="007356FC" w:rsidRPr="007356FC" w:rsidRDefault="006E0A95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</w:t>
      </w:r>
      <w:r w:rsidR="007356FC" w:rsidRPr="007356FC">
        <w:rPr>
          <w:rFonts w:ascii="Arial" w:hAnsi="Arial" w:cs="Arial"/>
          <w:sz w:val="20"/>
          <w:szCs w:val="20"/>
        </w:rPr>
        <w:t>euzeknop keuze bediening hoogwerker/ bediening ste</w:t>
      </w:r>
      <w:r>
        <w:rPr>
          <w:rFonts w:ascii="Arial" w:hAnsi="Arial" w:cs="Arial"/>
          <w:sz w:val="20"/>
          <w:szCs w:val="20"/>
        </w:rPr>
        <w:t>unpoten</w:t>
      </w:r>
    </w:p>
    <w:p w:rsidR="007356FC" w:rsidRPr="007356FC" w:rsidRDefault="006E0A95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N</w:t>
      </w:r>
      <w:r w:rsidR="007356FC" w:rsidRPr="007356FC">
        <w:rPr>
          <w:rFonts w:ascii="Arial" w:hAnsi="Arial" w:cs="Arial"/>
          <w:sz w:val="20"/>
          <w:szCs w:val="20"/>
        </w:rPr>
        <w:t>oodstopknop</w:t>
      </w:r>
    </w:p>
    <w:p w:rsidR="007356FC" w:rsidRPr="007356FC" w:rsidRDefault="006E0A95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Controle</w:t>
      </w:r>
      <w:r w:rsidR="007356FC" w:rsidRPr="007356FC">
        <w:rPr>
          <w:rFonts w:ascii="Arial" w:hAnsi="Arial" w:cs="Arial"/>
          <w:sz w:val="20"/>
          <w:szCs w:val="20"/>
        </w:rPr>
        <w:t>lamp stempels uit groen; aan als alle stempels voldoende ver uit zijn</w:t>
      </w:r>
    </w:p>
    <w:p w:rsidR="007356FC" w:rsidRPr="007356FC" w:rsidRDefault="006E0A95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Controle</w:t>
      </w:r>
      <w:r w:rsidR="007356FC" w:rsidRPr="007356FC">
        <w:rPr>
          <w:rFonts w:ascii="Arial" w:hAnsi="Arial" w:cs="Arial"/>
          <w:sz w:val="20"/>
          <w:szCs w:val="20"/>
        </w:rPr>
        <w:t>lamp van stempel rechts achter rood; uit als de stempel voldoende ver uit is</w:t>
      </w:r>
    </w:p>
    <w:p w:rsidR="007356FC" w:rsidRPr="007356FC" w:rsidRDefault="007356FC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356FC">
        <w:rPr>
          <w:rFonts w:ascii="Arial" w:hAnsi="Arial" w:cs="Arial"/>
          <w:sz w:val="20"/>
          <w:szCs w:val="20"/>
        </w:rPr>
        <w:t xml:space="preserve">6 </w:t>
      </w:r>
      <w:r w:rsidR="006E0A95">
        <w:rPr>
          <w:rFonts w:ascii="Arial" w:hAnsi="Arial" w:cs="Arial"/>
          <w:sz w:val="20"/>
          <w:szCs w:val="20"/>
        </w:rPr>
        <w:t>Controlel</w:t>
      </w:r>
      <w:r w:rsidRPr="007356FC">
        <w:rPr>
          <w:rFonts w:ascii="Arial" w:hAnsi="Arial" w:cs="Arial"/>
          <w:sz w:val="20"/>
          <w:szCs w:val="20"/>
        </w:rPr>
        <w:t>amp van stempel links achter rood; uit als de stempel voldoende ver uit is</w:t>
      </w:r>
    </w:p>
    <w:p w:rsidR="007356FC" w:rsidRPr="007356FC" w:rsidRDefault="006E0A95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Controle</w:t>
      </w:r>
      <w:r w:rsidR="007356FC" w:rsidRPr="007356FC">
        <w:rPr>
          <w:rFonts w:ascii="Arial" w:hAnsi="Arial" w:cs="Arial"/>
          <w:sz w:val="20"/>
          <w:szCs w:val="20"/>
        </w:rPr>
        <w:t>lamp van stempel links voor rood; uit als de stempel voldoende ver uit is</w:t>
      </w:r>
    </w:p>
    <w:p w:rsidR="007356FC" w:rsidRPr="007356FC" w:rsidRDefault="006E0A95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Controle</w:t>
      </w:r>
      <w:r w:rsidR="007356FC" w:rsidRPr="007356FC">
        <w:rPr>
          <w:rFonts w:ascii="Arial" w:hAnsi="Arial" w:cs="Arial"/>
          <w:sz w:val="20"/>
          <w:szCs w:val="20"/>
        </w:rPr>
        <w:t>lamp van stempel rechts voor rood; uit als de stempel voldoende ver uit is</w:t>
      </w:r>
    </w:p>
    <w:p w:rsidR="007356FC" w:rsidRPr="007356FC" w:rsidRDefault="006E0A95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Bediening bovenarm</w:t>
      </w:r>
      <w:r w:rsidR="007356FC" w:rsidRPr="007356FC">
        <w:rPr>
          <w:rFonts w:ascii="Arial" w:hAnsi="Arial" w:cs="Arial"/>
          <w:sz w:val="20"/>
          <w:szCs w:val="20"/>
        </w:rPr>
        <w:t xml:space="preserve"> heffen</w:t>
      </w:r>
    </w:p>
    <w:p w:rsidR="007356FC" w:rsidRPr="007356FC" w:rsidRDefault="006E0A95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Bediening bovenarm</w:t>
      </w:r>
      <w:r w:rsidR="007356FC" w:rsidRPr="007356FC">
        <w:rPr>
          <w:rFonts w:ascii="Arial" w:hAnsi="Arial" w:cs="Arial"/>
          <w:sz w:val="20"/>
          <w:szCs w:val="20"/>
        </w:rPr>
        <w:t xml:space="preserve"> zakken</w:t>
      </w:r>
    </w:p>
    <w:p w:rsidR="007356FC" w:rsidRPr="007356FC" w:rsidRDefault="006E0A95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Bediening onderarm</w:t>
      </w:r>
      <w:r w:rsidR="007356FC" w:rsidRPr="007356FC">
        <w:rPr>
          <w:rFonts w:ascii="Arial" w:hAnsi="Arial" w:cs="Arial"/>
          <w:sz w:val="20"/>
          <w:szCs w:val="20"/>
        </w:rPr>
        <w:t xml:space="preserve"> heffen</w:t>
      </w:r>
    </w:p>
    <w:p w:rsidR="007356FC" w:rsidRPr="007356FC" w:rsidRDefault="006E0A95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Bediening onderarm</w:t>
      </w:r>
      <w:r w:rsidR="007356FC" w:rsidRPr="007356FC">
        <w:rPr>
          <w:rFonts w:ascii="Arial" w:hAnsi="Arial" w:cs="Arial"/>
          <w:sz w:val="20"/>
          <w:szCs w:val="20"/>
        </w:rPr>
        <w:t xml:space="preserve"> zakken</w:t>
      </w:r>
    </w:p>
    <w:p w:rsidR="007356FC" w:rsidRPr="007356FC" w:rsidRDefault="007356FC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356FC">
        <w:rPr>
          <w:rFonts w:ascii="Arial" w:hAnsi="Arial" w:cs="Arial"/>
          <w:sz w:val="20"/>
          <w:szCs w:val="20"/>
        </w:rPr>
        <w:t xml:space="preserve">13 </w:t>
      </w:r>
      <w:r w:rsidR="006E0A95">
        <w:rPr>
          <w:rFonts w:ascii="Arial" w:hAnsi="Arial" w:cs="Arial"/>
          <w:sz w:val="20"/>
          <w:szCs w:val="20"/>
        </w:rPr>
        <w:t>Bediening</w:t>
      </w:r>
      <w:r w:rsidRPr="007356FC">
        <w:rPr>
          <w:rFonts w:ascii="Arial" w:hAnsi="Arial" w:cs="Arial"/>
          <w:sz w:val="20"/>
          <w:szCs w:val="20"/>
        </w:rPr>
        <w:t xml:space="preserve"> telescoop uitschuiven</w:t>
      </w:r>
    </w:p>
    <w:p w:rsidR="007356FC" w:rsidRPr="007356FC" w:rsidRDefault="007356FC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356FC">
        <w:rPr>
          <w:rFonts w:ascii="Arial" w:hAnsi="Arial" w:cs="Arial"/>
          <w:sz w:val="20"/>
          <w:szCs w:val="20"/>
        </w:rPr>
        <w:t xml:space="preserve">14 </w:t>
      </w:r>
      <w:r w:rsidR="006E0A95">
        <w:rPr>
          <w:rFonts w:ascii="Arial" w:hAnsi="Arial" w:cs="Arial"/>
          <w:sz w:val="20"/>
          <w:szCs w:val="20"/>
        </w:rPr>
        <w:t>Bediening</w:t>
      </w:r>
      <w:r w:rsidRPr="007356FC">
        <w:rPr>
          <w:rFonts w:ascii="Arial" w:hAnsi="Arial" w:cs="Arial"/>
          <w:sz w:val="20"/>
          <w:szCs w:val="20"/>
        </w:rPr>
        <w:t xml:space="preserve"> telescoop intrekken</w:t>
      </w:r>
    </w:p>
    <w:p w:rsidR="007356FC" w:rsidRPr="007356FC" w:rsidRDefault="007356FC" w:rsidP="00735BA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356FC">
        <w:rPr>
          <w:rFonts w:ascii="Arial" w:hAnsi="Arial" w:cs="Arial"/>
          <w:sz w:val="20"/>
          <w:szCs w:val="20"/>
        </w:rPr>
        <w:t xml:space="preserve">15 </w:t>
      </w:r>
      <w:r w:rsidR="006E0A95">
        <w:rPr>
          <w:rFonts w:ascii="Arial" w:hAnsi="Arial" w:cs="Arial"/>
          <w:sz w:val="20"/>
          <w:szCs w:val="20"/>
        </w:rPr>
        <w:t>Bediening</w:t>
      </w:r>
      <w:r w:rsidRPr="007356FC">
        <w:rPr>
          <w:rFonts w:ascii="Arial" w:hAnsi="Arial" w:cs="Arial"/>
          <w:sz w:val="20"/>
          <w:szCs w:val="20"/>
        </w:rPr>
        <w:t xml:space="preserve"> zwenken rechtsom</w:t>
      </w:r>
    </w:p>
    <w:p w:rsidR="006F3B4C" w:rsidRPr="00735BA8" w:rsidRDefault="007356FC" w:rsidP="00735BA8">
      <w:pPr>
        <w:spacing w:line="276" w:lineRule="auto"/>
        <w:rPr>
          <w:rFonts w:ascii="Arial" w:hAnsi="Arial" w:cs="Arial"/>
          <w:sz w:val="20"/>
          <w:szCs w:val="20"/>
        </w:rPr>
      </w:pPr>
      <w:r w:rsidRPr="00735BA8">
        <w:rPr>
          <w:rFonts w:ascii="Arial" w:hAnsi="Arial" w:cs="Arial"/>
          <w:sz w:val="20"/>
          <w:szCs w:val="20"/>
        </w:rPr>
        <w:t xml:space="preserve">16 </w:t>
      </w:r>
      <w:r w:rsidR="006E0A95">
        <w:rPr>
          <w:rFonts w:ascii="Arial" w:hAnsi="Arial" w:cs="Arial"/>
          <w:sz w:val="20"/>
          <w:szCs w:val="20"/>
        </w:rPr>
        <w:t>Bediening</w:t>
      </w:r>
      <w:r w:rsidRPr="00735BA8">
        <w:rPr>
          <w:rFonts w:ascii="Arial" w:hAnsi="Arial" w:cs="Arial"/>
          <w:sz w:val="20"/>
          <w:szCs w:val="20"/>
        </w:rPr>
        <w:t xml:space="preserve"> zwenken linksom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3B355A" w:rsidRDefault="003B355A" w:rsidP="00814DBE">
      <w:pPr>
        <w:rPr>
          <w:rFonts w:ascii="Arial" w:hAnsi="Arial" w:cs="Arial"/>
          <w:b/>
          <w:sz w:val="20"/>
          <w:szCs w:val="20"/>
        </w:rPr>
      </w:pPr>
    </w:p>
    <w:p w:rsidR="003851A2" w:rsidRDefault="003851A2" w:rsidP="007356F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356FC" w:rsidRDefault="00B50023" w:rsidP="007356FC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0335891" wp14:editId="1CD95F69">
            <wp:simplePos x="0" y="0"/>
            <wp:positionH relativeFrom="column">
              <wp:posOffset>4601210</wp:posOffset>
            </wp:positionH>
            <wp:positionV relativeFrom="paragraph">
              <wp:posOffset>130810</wp:posOffset>
            </wp:positionV>
            <wp:extent cx="1979930" cy="1913255"/>
            <wp:effectExtent l="0" t="0" r="127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4" t="5098" r="987" b="33428"/>
                    <a:stretch/>
                  </pic:blipFill>
                  <pic:spPr bwMode="auto">
                    <a:xfrm>
                      <a:off x="0" y="0"/>
                      <a:ext cx="1979930" cy="191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6FC">
        <w:rPr>
          <w:rFonts w:ascii="Arial" w:hAnsi="Arial" w:cs="Arial"/>
          <w:b/>
          <w:sz w:val="20"/>
          <w:szCs w:val="20"/>
        </w:rPr>
        <w:t>Opstellen hoogwerker</w:t>
      </w:r>
    </w:p>
    <w:p w:rsidR="006E0A95" w:rsidRPr="006E0A95" w:rsidRDefault="006E0A95" w:rsidP="007356F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Koppel de hoogwerker aan 230V voeding</w:t>
      </w:r>
      <w:r w:rsidR="004A7D11">
        <w:rPr>
          <w:rFonts w:ascii="Arial" w:hAnsi="Arial" w:cs="Arial"/>
          <w:sz w:val="20"/>
          <w:szCs w:val="20"/>
        </w:rPr>
        <w:t>.</w:t>
      </w:r>
    </w:p>
    <w:p w:rsidR="006E0A95" w:rsidRPr="006E0A95" w:rsidRDefault="006E0A95" w:rsidP="007356F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B355A">
        <w:rPr>
          <w:rFonts w:ascii="Arial" w:hAnsi="Arial" w:cs="Arial"/>
          <w:sz w:val="20"/>
          <w:szCs w:val="20"/>
        </w:rPr>
        <w:t xml:space="preserve"> Draai</w:t>
      </w:r>
      <w:r>
        <w:rPr>
          <w:rFonts w:ascii="Arial" w:hAnsi="Arial" w:cs="Arial"/>
          <w:sz w:val="20"/>
          <w:szCs w:val="20"/>
        </w:rPr>
        <w:t xml:space="preserve"> contact (1) </w:t>
      </w:r>
      <w:r w:rsidR="003B355A">
        <w:rPr>
          <w:rFonts w:ascii="Arial" w:hAnsi="Arial" w:cs="Arial"/>
          <w:sz w:val="20"/>
          <w:szCs w:val="20"/>
        </w:rPr>
        <w:t>naar</w:t>
      </w:r>
      <w:r>
        <w:rPr>
          <w:rFonts w:ascii="Arial" w:hAnsi="Arial" w:cs="Arial"/>
          <w:sz w:val="20"/>
          <w:szCs w:val="20"/>
        </w:rPr>
        <w:t xml:space="preserve"> onder </w:t>
      </w:r>
      <w:r w:rsidR="003B355A">
        <w:rPr>
          <w:rFonts w:ascii="Arial" w:hAnsi="Arial" w:cs="Arial"/>
          <w:sz w:val="20"/>
          <w:szCs w:val="20"/>
        </w:rPr>
        <w:t>bediening</w:t>
      </w:r>
      <w:r w:rsidR="004A7D11">
        <w:rPr>
          <w:rFonts w:ascii="Arial" w:hAnsi="Arial" w:cs="Arial"/>
          <w:sz w:val="20"/>
          <w:szCs w:val="20"/>
        </w:rPr>
        <w:t>.</w:t>
      </w:r>
      <w:r w:rsidR="003B355A">
        <w:rPr>
          <w:rFonts w:ascii="Arial" w:hAnsi="Arial" w:cs="Arial"/>
          <w:sz w:val="20"/>
          <w:szCs w:val="20"/>
        </w:rPr>
        <w:br/>
        <w:t>3 Draai</w:t>
      </w:r>
      <w:r>
        <w:rPr>
          <w:rFonts w:ascii="Arial" w:hAnsi="Arial" w:cs="Arial"/>
          <w:sz w:val="20"/>
          <w:szCs w:val="20"/>
        </w:rPr>
        <w:t xml:space="preserve"> k</w:t>
      </w:r>
      <w:r w:rsidR="003B355A">
        <w:rPr>
          <w:rFonts w:ascii="Arial" w:hAnsi="Arial" w:cs="Arial"/>
          <w:sz w:val="20"/>
          <w:szCs w:val="20"/>
        </w:rPr>
        <w:t>euzeknop (2) naar</w:t>
      </w:r>
      <w:r>
        <w:rPr>
          <w:rFonts w:ascii="Arial" w:hAnsi="Arial" w:cs="Arial"/>
          <w:sz w:val="20"/>
          <w:szCs w:val="20"/>
        </w:rPr>
        <w:t xml:space="preserve"> steunpoot</w:t>
      </w:r>
      <w:r w:rsidR="004A7D11">
        <w:rPr>
          <w:rFonts w:ascii="Arial" w:hAnsi="Arial" w:cs="Arial"/>
          <w:sz w:val="20"/>
          <w:szCs w:val="20"/>
        </w:rPr>
        <w:t>.</w:t>
      </w:r>
    </w:p>
    <w:p w:rsidR="007356FC" w:rsidRPr="00980E3F" w:rsidRDefault="006E0A95" w:rsidP="00735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356FC">
        <w:rPr>
          <w:rFonts w:ascii="Arial" w:hAnsi="Arial" w:cs="Arial"/>
          <w:sz w:val="20"/>
          <w:szCs w:val="20"/>
        </w:rPr>
        <w:t xml:space="preserve"> De voorste steunpoten</w:t>
      </w:r>
      <w:r w:rsidR="007356FC" w:rsidRPr="00980E3F">
        <w:rPr>
          <w:rFonts w:ascii="Arial" w:hAnsi="Arial" w:cs="Arial"/>
          <w:sz w:val="20"/>
          <w:szCs w:val="20"/>
        </w:rPr>
        <w:t xml:space="preserve"> eerst </w:t>
      </w:r>
      <w:r w:rsidR="003B355A">
        <w:rPr>
          <w:rFonts w:ascii="Arial" w:hAnsi="Arial" w:cs="Arial"/>
          <w:sz w:val="20"/>
          <w:szCs w:val="20"/>
        </w:rPr>
        <w:t xml:space="preserve">laten </w:t>
      </w:r>
      <w:r w:rsidR="007356FC" w:rsidRPr="00980E3F">
        <w:rPr>
          <w:rFonts w:ascii="Arial" w:hAnsi="Arial" w:cs="Arial"/>
          <w:sz w:val="20"/>
          <w:szCs w:val="20"/>
        </w:rPr>
        <w:t xml:space="preserve">zakken </w:t>
      </w:r>
      <w:r w:rsidR="00B50023">
        <w:rPr>
          <w:rFonts w:ascii="Arial" w:hAnsi="Arial" w:cs="Arial"/>
          <w:sz w:val="20"/>
          <w:szCs w:val="20"/>
        </w:rPr>
        <w:t xml:space="preserve">met </w:t>
      </w:r>
      <w:r>
        <w:rPr>
          <w:rFonts w:ascii="Arial" w:hAnsi="Arial" w:cs="Arial"/>
          <w:sz w:val="20"/>
          <w:szCs w:val="20"/>
        </w:rPr>
        <w:t>hendel 3 en 4</w:t>
      </w:r>
      <w:r w:rsidR="004A7D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5</w:t>
      </w:r>
      <w:r w:rsidR="007356FC">
        <w:rPr>
          <w:rFonts w:ascii="Arial" w:hAnsi="Arial" w:cs="Arial"/>
          <w:sz w:val="20"/>
          <w:szCs w:val="20"/>
        </w:rPr>
        <w:t xml:space="preserve"> De achterste steunpoten laten zakken</w:t>
      </w:r>
      <w:r w:rsidR="00B50023">
        <w:rPr>
          <w:rFonts w:ascii="Arial" w:hAnsi="Arial" w:cs="Arial"/>
          <w:sz w:val="20"/>
          <w:szCs w:val="20"/>
        </w:rPr>
        <w:t xml:space="preserve"> met</w:t>
      </w:r>
      <w:r w:rsidR="007356FC">
        <w:rPr>
          <w:rFonts w:ascii="Arial" w:hAnsi="Arial" w:cs="Arial"/>
          <w:sz w:val="20"/>
          <w:szCs w:val="20"/>
        </w:rPr>
        <w:t xml:space="preserve"> hendel 1 en 2</w:t>
      </w:r>
      <w:r w:rsidR="004A7D11">
        <w:rPr>
          <w:rFonts w:ascii="Arial" w:hAnsi="Arial" w:cs="Arial"/>
          <w:sz w:val="20"/>
          <w:szCs w:val="20"/>
        </w:rPr>
        <w:t>.</w:t>
      </w:r>
    </w:p>
    <w:p w:rsidR="004A7D11" w:rsidRDefault="006E0A95" w:rsidP="00735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7356FC">
        <w:rPr>
          <w:rFonts w:ascii="Arial" w:hAnsi="Arial" w:cs="Arial"/>
          <w:sz w:val="20"/>
          <w:szCs w:val="20"/>
        </w:rPr>
        <w:t xml:space="preserve"> De steunpoten laten</w:t>
      </w:r>
      <w:r w:rsidR="00B50023">
        <w:rPr>
          <w:rFonts w:ascii="Arial" w:hAnsi="Arial" w:cs="Arial"/>
          <w:sz w:val="20"/>
          <w:szCs w:val="20"/>
        </w:rPr>
        <w:t xml:space="preserve"> zakken</w:t>
      </w:r>
      <w:r w:rsidR="007356FC" w:rsidRPr="00980E3F">
        <w:rPr>
          <w:rFonts w:ascii="Arial" w:hAnsi="Arial" w:cs="Arial"/>
          <w:sz w:val="20"/>
          <w:szCs w:val="20"/>
        </w:rPr>
        <w:t xml:space="preserve"> tot de wielen </w:t>
      </w:r>
      <w:r w:rsidR="007356FC">
        <w:rPr>
          <w:rFonts w:ascii="Arial" w:hAnsi="Arial" w:cs="Arial"/>
          <w:sz w:val="20"/>
          <w:szCs w:val="20"/>
        </w:rPr>
        <w:t>vrij van de grond zijn</w:t>
      </w:r>
      <w:r w:rsidR="004A7D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7</w:t>
      </w:r>
      <w:r w:rsidR="007356FC">
        <w:rPr>
          <w:rFonts w:ascii="Arial" w:hAnsi="Arial" w:cs="Arial"/>
          <w:sz w:val="20"/>
          <w:szCs w:val="20"/>
        </w:rPr>
        <w:t xml:space="preserve"> De</w:t>
      </w:r>
      <w:r w:rsidR="007356FC" w:rsidRPr="00980E3F">
        <w:rPr>
          <w:rFonts w:ascii="Arial" w:hAnsi="Arial" w:cs="Arial"/>
          <w:sz w:val="20"/>
          <w:szCs w:val="20"/>
        </w:rPr>
        <w:t xml:space="preserve"> hoogwerker</w:t>
      </w:r>
      <w:r w:rsidR="007356FC">
        <w:rPr>
          <w:rFonts w:ascii="Arial" w:hAnsi="Arial" w:cs="Arial"/>
          <w:sz w:val="20"/>
          <w:szCs w:val="20"/>
        </w:rPr>
        <w:t xml:space="preserve"> opstellen tot deze </w:t>
      </w:r>
      <w:r w:rsidR="00B50023">
        <w:rPr>
          <w:rFonts w:ascii="Arial" w:hAnsi="Arial" w:cs="Arial"/>
          <w:sz w:val="20"/>
          <w:szCs w:val="20"/>
        </w:rPr>
        <w:t>hor</w:t>
      </w:r>
      <w:r w:rsidR="004A7D11">
        <w:rPr>
          <w:rFonts w:ascii="Arial" w:hAnsi="Arial" w:cs="Arial"/>
          <w:sz w:val="20"/>
          <w:szCs w:val="20"/>
        </w:rPr>
        <w:t>izontaal staat.</w:t>
      </w:r>
    </w:p>
    <w:p w:rsidR="007356FC" w:rsidRDefault="00B50023" w:rsidP="00735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kunt dit </w:t>
      </w:r>
      <w:r w:rsidR="007356FC">
        <w:rPr>
          <w:rFonts w:ascii="Arial" w:hAnsi="Arial" w:cs="Arial"/>
          <w:sz w:val="20"/>
          <w:szCs w:val="20"/>
        </w:rPr>
        <w:t xml:space="preserve">met </w:t>
      </w:r>
      <w:r>
        <w:rPr>
          <w:rFonts w:ascii="Arial" w:hAnsi="Arial" w:cs="Arial"/>
          <w:sz w:val="20"/>
          <w:szCs w:val="20"/>
        </w:rPr>
        <w:t>de</w:t>
      </w:r>
      <w:r w:rsidR="007356FC">
        <w:rPr>
          <w:rFonts w:ascii="Arial" w:hAnsi="Arial" w:cs="Arial"/>
          <w:sz w:val="20"/>
          <w:szCs w:val="20"/>
        </w:rPr>
        <w:t xml:space="preserve"> wat</w:t>
      </w:r>
      <w:r>
        <w:rPr>
          <w:rFonts w:ascii="Arial" w:hAnsi="Arial" w:cs="Arial"/>
          <w:sz w:val="20"/>
          <w:szCs w:val="20"/>
        </w:rPr>
        <w:t xml:space="preserve">erpas, wat op de hoogwerker </w:t>
      </w:r>
      <w:r w:rsidR="004A7D11">
        <w:rPr>
          <w:rFonts w:ascii="Arial" w:hAnsi="Arial" w:cs="Arial"/>
          <w:sz w:val="20"/>
          <w:szCs w:val="20"/>
        </w:rPr>
        <w:t xml:space="preserve">bevestigd </w:t>
      </w:r>
      <w:r>
        <w:rPr>
          <w:rFonts w:ascii="Arial" w:hAnsi="Arial" w:cs="Arial"/>
          <w:sz w:val="20"/>
          <w:szCs w:val="20"/>
        </w:rPr>
        <w:t xml:space="preserve">zit, </w:t>
      </w:r>
      <w:r w:rsidR="004A7D11">
        <w:rPr>
          <w:rFonts w:ascii="Arial" w:hAnsi="Arial" w:cs="Arial"/>
          <w:sz w:val="20"/>
          <w:szCs w:val="20"/>
        </w:rPr>
        <w:t>controleren.</w:t>
      </w:r>
    </w:p>
    <w:p w:rsidR="007356FC" w:rsidRDefault="007356FC" w:rsidP="00735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r w:rsidRPr="00980E3F">
        <w:rPr>
          <w:rFonts w:ascii="Arial" w:hAnsi="Arial" w:cs="Arial"/>
          <w:sz w:val="20"/>
          <w:szCs w:val="20"/>
        </w:rPr>
        <w:t>Indien het opstellen van de hoogwerker</w:t>
      </w:r>
      <w:r>
        <w:rPr>
          <w:rFonts w:ascii="Arial" w:hAnsi="Arial" w:cs="Arial"/>
          <w:sz w:val="20"/>
          <w:szCs w:val="20"/>
        </w:rPr>
        <w:t xml:space="preserve"> </w:t>
      </w:r>
      <w:r w:rsidRPr="00980E3F">
        <w:rPr>
          <w:rFonts w:ascii="Arial" w:hAnsi="Arial" w:cs="Arial"/>
          <w:sz w:val="20"/>
          <w:szCs w:val="20"/>
        </w:rPr>
        <w:t xml:space="preserve">correct is, </w:t>
      </w:r>
      <w:r>
        <w:rPr>
          <w:rFonts w:ascii="Arial" w:hAnsi="Arial" w:cs="Arial"/>
          <w:sz w:val="20"/>
          <w:szCs w:val="20"/>
        </w:rPr>
        <w:t>branden</w:t>
      </w:r>
      <w:r w:rsidR="006E0A95">
        <w:rPr>
          <w:rFonts w:ascii="Arial" w:hAnsi="Arial" w:cs="Arial"/>
          <w:sz w:val="20"/>
          <w:szCs w:val="20"/>
        </w:rPr>
        <w:t xml:space="preserve"> de 4</w:t>
      </w:r>
      <w:r w:rsidR="004A7D11">
        <w:rPr>
          <w:rFonts w:ascii="Arial" w:hAnsi="Arial" w:cs="Arial"/>
          <w:sz w:val="20"/>
          <w:szCs w:val="20"/>
        </w:rPr>
        <w:t xml:space="preserve"> </w:t>
      </w:r>
      <w:r w:rsidR="006E0A95">
        <w:rPr>
          <w:rFonts w:ascii="Arial" w:hAnsi="Arial" w:cs="Arial"/>
          <w:sz w:val="20"/>
          <w:szCs w:val="20"/>
        </w:rPr>
        <w:t>controlelampjes</w:t>
      </w:r>
      <w:r w:rsidRPr="00980E3F">
        <w:rPr>
          <w:rFonts w:ascii="Arial" w:hAnsi="Arial" w:cs="Arial"/>
          <w:sz w:val="20"/>
          <w:szCs w:val="20"/>
        </w:rPr>
        <w:t xml:space="preserve"> </w:t>
      </w:r>
      <w:r w:rsidR="003B355A">
        <w:rPr>
          <w:rFonts w:ascii="Arial" w:hAnsi="Arial" w:cs="Arial"/>
          <w:sz w:val="20"/>
          <w:szCs w:val="20"/>
        </w:rPr>
        <w:t xml:space="preserve">van de steunpoten </w:t>
      </w:r>
      <w:r>
        <w:rPr>
          <w:rFonts w:ascii="Arial" w:hAnsi="Arial" w:cs="Arial"/>
          <w:sz w:val="20"/>
          <w:szCs w:val="20"/>
        </w:rPr>
        <w:t>niet meer.</w:t>
      </w:r>
      <w:r w:rsidR="003B355A">
        <w:rPr>
          <w:rFonts w:ascii="Arial" w:hAnsi="Arial" w:cs="Arial"/>
          <w:sz w:val="20"/>
          <w:szCs w:val="20"/>
        </w:rPr>
        <w:t xml:space="preserve"> C</w:t>
      </w:r>
      <w:r w:rsidR="006E0A95">
        <w:rPr>
          <w:rFonts w:ascii="Arial" w:hAnsi="Arial" w:cs="Arial"/>
          <w:sz w:val="20"/>
          <w:szCs w:val="20"/>
        </w:rPr>
        <w:t xml:space="preserve">ontrolelamp </w:t>
      </w:r>
      <w:r w:rsidR="003B355A">
        <w:rPr>
          <w:rFonts w:ascii="Arial" w:hAnsi="Arial" w:cs="Arial"/>
          <w:sz w:val="20"/>
          <w:szCs w:val="20"/>
        </w:rPr>
        <w:t>(</w:t>
      </w:r>
      <w:r w:rsidR="006E0A95">
        <w:rPr>
          <w:rFonts w:ascii="Arial" w:hAnsi="Arial" w:cs="Arial"/>
          <w:sz w:val="20"/>
          <w:szCs w:val="20"/>
        </w:rPr>
        <w:t>4</w:t>
      </w:r>
      <w:r w:rsidR="003B355A">
        <w:rPr>
          <w:rFonts w:ascii="Arial" w:hAnsi="Arial" w:cs="Arial"/>
          <w:sz w:val="20"/>
          <w:szCs w:val="20"/>
        </w:rPr>
        <w:t>)</w:t>
      </w:r>
      <w:r w:rsidR="006E0A95">
        <w:rPr>
          <w:rFonts w:ascii="Arial" w:hAnsi="Arial" w:cs="Arial"/>
          <w:sz w:val="20"/>
          <w:szCs w:val="20"/>
        </w:rPr>
        <w:t xml:space="preserve"> brand nu groen.</w:t>
      </w:r>
    </w:p>
    <w:p w:rsidR="007356FC" w:rsidRPr="00405E00" w:rsidRDefault="007356FC" w:rsidP="007356F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r w:rsidRPr="00405E00">
        <w:rPr>
          <w:rFonts w:ascii="Arial" w:hAnsi="Arial" w:cs="Arial"/>
          <w:sz w:val="20"/>
          <w:szCs w:val="20"/>
        </w:rPr>
        <w:t>De hoogwerker is nu bedrijfsklaar.</w:t>
      </w:r>
    </w:p>
    <w:p w:rsidR="00B50023" w:rsidRDefault="00B50023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8446B" w:rsidRDefault="0038446B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</w:t>
      </w:r>
      <w:r w:rsidRPr="0038446B">
        <w:rPr>
          <w:rFonts w:ascii="Arial" w:hAnsi="Arial" w:cs="Arial"/>
          <w:b/>
          <w:bCs/>
          <w:sz w:val="20"/>
          <w:szCs w:val="20"/>
        </w:rPr>
        <w:t>erken met de hoogwerker</w:t>
      </w:r>
    </w:p>
    <w:p w:rsidR="0038446B" w:rsidRPr="00980E3F" w:rsidRDefault="007D5356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38446B" w:rsidRPr="00980E3F">
        <w:rPr>
          <w:rFonts w:ascii="Arial" w:hAnsi="Arial" w:cs="Arial"/>
          <w:sz w:val="20"/>
          <w:szCs w:val="20"/>
        </w:rPr>
        <w:t xml:space="preserve">De </w:t>
      </w:r>
      <w:r w:rsidR="0038446B">
        <w:rPr>
          <w:rFonts w:ascii="Arial" w:hAnsi="Arial" w:cs="Arial"/>
          <w:sz w:val="20"/>
          <w:szCs w:val="20"/>
        </w:rPr>
        <w:t>keuzeknop (2) naar</w:t>
      </w:r>
      <w:r w:rsidR="0038446B" w:rsidRPr="00980E3F">
        <w:rPr>
          <w:rFonts w:ascii="Arial" w:hAnsi="Arial" w:cs="Arial"/>
          <w:sz w:val="20"/>
          <w:szCs w:val="20"/>
        </w:rPr>
        <w:t xml:space="preserve"> positie </w:t>
      </w:r>
      <w:r w:rsidR="0038446B">
        <w:rPr>
          <w:rFonts w:ascii="Arial" w:hAnsi="Arial" w:cs="Arial"/>
          <w:sz w:val="20"/>
          <w:szCs w:val="20"/>
        </w:rPr>
        <w:t xml:space="preserve">"werken met de hoogwerker" </w:t>
      </w:r>
      <w:r w:rsidR="0038446B" w:rsidRPr="00980E3F">
        <w:rPr>
          <w:rFonts w:ascii="Arial" w:hAnsi="Arial" w:cs="Arial"/>
          <w:sz w:val="20"/>
          <w:szCs w:val="20"/>
        </w:rPr>
        <w:t>draaien.</w:t>
      </w:r>
    </w:p>
    <w:p w:rsidR="0038446B" w:rsidRPr="0038446B" w:rsidRDefault="007D5356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Z</w:t>
      </w:r>
      <w:r w:rsidRPr="0038446B"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>het contact (1)</w:t>
      </w:r>
      <w:r w:rsidRPr="0038446B">
        <w:rPr>
          <w:rFonts w:ascii="Arial" w:hAnsi="Arial" w:cs="Arial"/>
          <w:sz w:val="20"/>
          <w:szCs w:val="20"/>
        </w:rPr>
        <w:t xml:space="preserve"> op stand </w:t>
      </w:r>
      <w:r w:rsidRPr="007D5356">
        <w:rPr>
          <w:rFonts w:ascii="Arial" w:hAnsi="Arial" w:cs="Arial"/>
          <w:sz w:val="20"/>
          <w:szCs w:val="20"/>
        </w:rPr>
        <w:t>‘</w:t>
      </w:r>
      <w:r w:rsidRPr="007D5356">
        <w:rPr>
          <w:rFonts w:ascii="Arial" w:hAnsi="Arial" w:cs="Arial"/>
          <w:iCs/>
          <w:sz w:val="20"/>
          <w:szCs w:val="20"/>
        </w:rPr>
        <w:t>korf’</w:t>
      </w:r>
      <w:r w:rsidR="004A7D11">
        <w:rPr>
          <w:rFonts w:ascii="Arial" w:hAnsi="Arial" w:cs="Arial"/>
          <w:iCs/>
          <w:sz w:val="20"/>
          <w:szCs w:val="20"/>
        </w:rPr>
        <w:t>.</w:t>
      </w:r>
    </w:p>
    <w:p w:rsidR="007D5356" w:rsidRDefault="007D5356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szCs w:val="20"/>
        </w:rPr>
      </w:pPr>
    </w:p>
    <w:p w:rsidR="0038446B" w:rsidRPr="007D5356" w:rsidRDefault="007D5356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Bediening </w:t>
      </w:r>
      <w:r w:rsidR="0038446B" w:rsidRPr="007D5356">
        <w:rPr>
          <w:rFonts w:ascii="Arial" w:hAnsi="Arial" w:cs="Arial"/>
          <w:b/>
          <w:iCs/>
          <w:sz w:val="20"/>
          <w:szCs w:val="20"/>
        </w:rPr>
        <w:t>vanu</w:t>
      </w:r>
      <w:r>
        <w:rPr>
          <w:rFonts w:ascii="Arial" w:hAnsi="Arial" w:cs="Arial"/>
          <w:b/>
          <w:iCs/>
          <w:sz w:val="20"/>
          <w:szCs w:val="20"/>
        </w:rPr>
        <w:t>it de korf</w:t>
      </w:r>
    </w:p>
    <w:p w:rsidR="0038446B" w:rsidRPr="0038446B" w:rsidRDefault="007D5356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8446B" w:rsidRPr="003844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38446B" w:rsidRPr="0038446B">
        <w:rPr>
          <w:rFonts w:ascii="Arial" w:hAnsi="Arial" w:cs="Arial"/>
          <w:sz w:val="20"/>
          <w:szCs w:val="20"/>
        </w:rPr>
        <w:t>et de e</w:t>
      </w:r>
      <w:r>
        <w:rPr>
          <w:rFonts w:ascii="Arial" w:hAnsi="Arial" w:cs="Arial"/>
          <w:sz w:val="20"/>
          <w:szCs w:val="20"/>
        </w:rPr>
        <w:t>lektromotorschakelaar op stand “</w:t>
      </w:r>
      <w:r>
        <w:rPr>
          <w:rFonts w:ascii="Arial" w:hAnsi="Arial" w:cs="Arial"/>
          <w:iCs/>
          <w:sz w:val="20"/>
          <w:szCs w:val="20"/>
        </w:rPr>
        <w:t>aan”</w:t>
      </w:r>
      <w:r w:rsidR="004A7D11">
        <w:rPr>
          <w:rFonts w:ascii="Arial" w:hAnsi="Arial" w:cs="Arial"/>
          <w:iCs/>
          <w:sz w:val="20"/>
          <w:szCs w:val="20"/>
        </w:rPr>
        <w:t>.</w:t>
      </w:r>
    </w:p>
    <w:p w:rsidR="0038446B" w:rsidRPr="0038446B" w:rsidRDefault="007D5356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</w:t>
      </w:r>
      <w:r w:rsidR="0038446B" w:rsidRPr="0038446B">
        <w:rPr>
          <w:rFonts w:ascii="Arial" w:hAnsi="Arial" w:cs="Arial"/>
          <w:sz w:val="20"/>
          <w:szCs w:val="20"/>
        </w:rPr>
        <w:t>ies de gewenste beweging met de keuzeschakelaar</w:t>
      </w:r>
      <w:r w:rsidR="004A7D11">
        <w:rPr>
          <w:rFonts w:ascii="Arial" w:hAnsi="Arial" w:cs="Arial"/>
          <w:sz w:val="20"/>
          <w:szCs w:val="20"/>
        </w:rPr>
        <w:t>.</w:t>
      </w:r>
    </w:p>
    <w:p w:rsidR="0038446B" w:rsidRDefault="007D5356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A</w:t>
      </w:r>
      <w:r w:rsidR="0038446B" w:rsidRPr="0038446B">
        <w:rPr>
          <w:rFonts w:ascii="Arial" w:hAnsi="Arial" w:cs="Arial"/>
          <w:sz w:val="20"/>
          <w:szCs w:val="20"/>
        </w:rPr>
        <w:t>ctiveer de gekozen beweging met de joystick; altijd als eerste de boven</w:t>
      </w:r>
      <w:r>
        <w:rPr>
          <w:rFonts w:ascii="Arial" w:hAnsi="Arial" w:cs="Arial"/>
          <w:sz w:val="20"/>
          <w:szCs w:val="20"/>
        </w:rPr>
        <w:t>arm  heffen, daarna de onderarm</w:t>
      </w:r>
      <w:r w:rsidR="0038446B" w:rsidRPr="0038446B">
        <w:rPr>
          <w:rFonts w:ascii="Arial" w:hAnsi="Arial" w:cs="Arial"/>
          <w:sz w:val="20"/>
          <w:szCs w:val="20"/>
        </w:rPr>
        <w:t xml:space="preserve"> uit de vang bewegen; hierna zijn</w:t>
      </w:r>
      <w:r>
        <w:rPr>
          <w:rFonts w:ascii="Arial" w:hAnsi="Arial" w:cs="Arial"/>
          <w:sz w:val="20"/>
          <w:szCs w:val="20"/>
        </w:rPr>
        <w:t xml:space="preserve"> </w:t>
      </w:r>
      <w:r w:rsidR="0038446B" w:rsidRPr="0038446B">
        <w:rPr>
          <w:rFonts w:ascii="Arial" w:hAnsi="Arial" w:cs="Arial"/>
          <w:sz w:val="20"/>
          <w:szCs w:val="20"/>
        </w:rPr>
        <w:t>alle bewegingen mogelijk</w:t>
      </w:r>
      <w:r w:rsidR="004A7D11">
        <w:rPr>
          <w:rFonts w:ascii="Arial" w:hAnsi="Arial" w:cs="Arial"/>
          <w:sz w:val="20"/>
          <w:szCs w:val="20"/>
        </w:rPr>
        <w:t>.</w:t>
      </w:r>
    </w:p>
    <w:p w:rsidR="001949CA" w:rsidRDefault="001949CA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949CA" w:rsidRDefault="001949CA" w:rsidP="001949C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</w:t>
      </w:r>
    </w:p>
    <w:p w:rsidR="001949CA" w:rsidRPr="001949CA" w:rsidRDefault="001949CA" w:rsidP="001949C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949CA">
        <w:rPr>
          <w:rFonts w:ascii="Arial" w:hAnsi="Arial" w:cs="Arial"/>
          <w:sz w:val="20"/>
          <w:szCs w:val="20"/>
        </w:rPr>
        <w:t>De snelheid van elke beweging kan geregeld worden d.m.v. de joystick. Hoe verder deze</w:t>
      </w:r>
      <w:r w:rsidR="003851A2">
        <w:rPr>
          <w:rFonts w:ascii="Arial" w:hAnsi="Arial" w:cs="Arial"/>
          <w:sz w:val="20"/>
          <w:szCs w:val="20"/>
        </w:rPr>
        <w:t xml:space="preserve"> </w:t>
      </w:r>
      <w:r w:rsidRPr="001949CA">
        <w:rPr>
          <w:rFonts w:ascii="Arial" w:hAnsi="Arial" w:cs="Arial"/>
          <w:sz w:val="20"/>
          <w:szCs w:val="20"/>
        </w:rPr>
        <w:t>handel overgehaald wordt, hoe sneller de beweging zal verlopen. Na loslaten komt deze</w:t>
      </w:r>
      <w:r w:rsidR="003851A2">
        <w:rPr>
          <w:rFonts w:ascii="Arial" w:hAnsi="Arial" w:cs="Arial"/>
          <w:sz w:val="20"/>
          <w:szCs w:val="20"/>
        </w:rPr>
        <w:t xml:space="preserve"> </w:t>
      </w:r>
      <w:r w:rsidRPr="001949CA">
        <w:rPr>
          <w:rFonts w:ascii="Arial" w:hAnsi="Arial" w:cs="Arial"/>
          <w:sz w:val="20"/>
          <w:szCs w:val="20"/>
        </w:rPr>
        <w:t>handel automatisch terug, waardoor de beweging stopt.</w:t>
      </w:r>
      <w:r w:rsidR="003851A2">
        <w:rPr>
          <w:rFonts w:ascii="Arial" w:hAnsi="Arial" w:cs="Arial"/>
          <w:sz w:val="20"/>
          <w:szCs w:val="20"/>
        </w:rPr>
        <w:t xml:space="preserve"> </w:t>
      </w:r>
      <w:r w:rsidRPr="001949CA">
        <w:rPr>
          <w:rFonts w:ascii="Arial" w:hAnsi="Arial" w:cs="Arial"/>
          <w:sz w:val="20"/>
          <w:szCs w:val="20"/>
        </w:rPr>
        <w:t>Het plotseling loslaten van de handel moet zo veel mogelijk vermeden worden, daar de</w:t>
      </w:r>
      <w:r w:rsidR="003851A2">
        <w:rPr>
          <w:rFonts w:ascii="Arial" w:hAnsi="Arial" w:cs="Arial"/>
          <w:sz w:val="20"/>
          <w:szCs w:val="20"/>
        </w:rPr>
        <w:t xml:space="preserve"> </w:t>
      </w:r>
      <w:r w:rsidRPr="001949CA">
        <w:rPr>
          <w:rFonts w:ascii="Arial" w:hAnsi="Arial" w:cs="Arial"/>
          <w:sz w:val="20"/>
          <w:szCs w:val="20"/>
        </w:rPr>
        <w:t>machine dan vrij abrupt stopt. Een juist gebruik van de joystick zal een soepel verloop</w:t>
      </w:r>
      <w:r w:rsidR="003851A2">
        <w:rPr>
          <w:rFonts w:ascii="Arial" w:hAnsi="Arial" w:cs="Arial"/>
          <w:sz w:val="20"/>
          <w:szCs w:val="20"/>
        </w:rPr>
        <w:t xml:space="preserve"> </w:t>
      </w:r>
      <w:r w:rsidRPr="001949CA">
        <w:rPr>
          <w:rFonts w:ascii="Arial" w:hAnsi="Arial" w:cs="Arial"/>
          <w:sz w:val="20"/>
          <w:szCs w:val="20"/>
        </w:rPr>
        <w:t>van al</w:t>
      </w:r>
      <w:r w:rsidR="003851A2">
        <w:rPr>
          <w:rFonts w:ascii="Arial" w:hAnsi="Arial" w:cs="Arial"/>
          <w:sz w:val="20"/>
          <w:szCs w:val="20"/>
        </w:rPr>
        <w:t xml:space="preserve">le bewegingen tot gevolg hebben en het risico van letsel reduceren. </w:t>
      </w:r>
      <w:r w:rsidRPr="001949CA">
        <w:rPr>
          <w:rFonts w:ascii="Arial" w:hAnsi="Arial" w:cs="Arial"/>
          <w:sz w:val="20"/>
          <w:szCs w:val="20"/>
        </w:rPr>
        <w:t>Tevens zal ook voorzichtig gestuurd moeten worden wanneer men de eindstanden nadert</w:t>
      </w:r>
    </w:p>
    <w:p w:rsidR="001949CA" w:rsidRDefault="001949CA" w:rsidP="001949C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949CA">
        <w:rPr>
          <w:rFonts w:ascii="Arial" w:hAnsi="Arial" w:cs="Arial"/>
          <w:sz w:val="20"/>
          <w:szCs w:val="20"/>
        </w:rPr>
        <w:t>om onnodig stoten te voorkomen</w:t>
      </w:r>
      <w:r>
        <w:rPr>
          <w:rFonts w:ascii="Arial" w:hAnsi="Arial" w:cs="Arial"/>
          <w:sz w:val="20"/>
          <w:szCs w:val="20"/>
        </w:rPr>
        <w:t>.</w:t>
      </w:r>
    </w:p>
    <w:p w:rsidR="001949CA" w:rsidRDefault="001949CA" w:rsidP="001949C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949CA" w:rsidRPr="001949CA" w:rsidRDefault="001949CA" w:rsidP="001949C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949CA">
        <w:rPr>
          <w:rFonts w:ascii="Arial" w:hAnsi="Arial" w:cs="Arial"/>
          <w:sz w:val="20"/>
          <w:szCs w:val="20"/>
        </w:rPr>
        <w:t>Belangrijk is dat men de schakelaar van een gekozen beweging steeds laat staan totdat</w:t>
      </w:r>
    </w:p>
    <w:p w:rsidR="001949CA" w:rsidRDefault="001949CA" w:rsidP="001949C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949CA">
        <w:rPr>
          <w:rFonts w:ascii="Arial" w:hAnsi="Arial" w:cs="Arial"/>
          <w:sz w:val="20"/>
          <w:szCs w:val="20"/>
        </w:rPr>
        <w:t>de hoogwerker weer stilstaat.</w:t>
      </w:r>
    </w:p>
    <w:p w:rsidR="0038446B" w:rsidRPr="0038446B" w:rsidRDefault="0038446B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8446B" w:rsidRPr="007D5356" w:rsidRDefault="007D5356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Bediening vanaf de grond</w:t>
      </w:r>
    </w:p>
    <w:p w:rsidR="0038446B" w:rsidRPr="007D5356" w:rsidRDefault="007D5356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8446B" w:rsidRPr="003844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38446B"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>het contact (1)</w:t>
      </w:r>
      <w:r w:rsidRPr="0038446B">
        <w:rPr>
          <w:rFonts w:ascii="Arial" w:hAnsi="Arial" w:cs="Arial"/>
          <w:sz w:val="20"/>
          <w:szCs w:val="20"/>
        </w:rPr>
        <w:t xml:space="preserve"> op stand 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iCs/>
          <w:sz w:val="20"/>
          <w:szCs w:val="20"/>
        </w:rPr>
        <w:t>onder bediening”</w:t>
      </w:r>
    </w:p>
    <w:p w:rsidR="0038446B" w:rsidRPr="0038446B" w:rsidRDefault="007D5356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A</w:t>
      </w:r>
      <w:r w:rsidR="0038446B" w:rsidRPr="0038446B">
        <w:rPr>
          <w:rFonts w:ascii="Arial" w:hAnsi="Arial" w:cs="Arial"/>
          <w:sz w:val="20"/>
          <w:szCs w:val="20"/>
        </w:rPr>
        <w:t>ctiveer de gewenste beweging door het indrukken van de desbetreffende</w:t>
      </w:r>
    </w:p>
    <w:p w:rsidR="0038446B" w:rsidRPr="0038446B" w:rsidRDefault="0038446B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8446B">
        <w:rPr>
          <w:rFonts w:ascii="Arial" w:hAnsi="Arial" w:cs="Arial"/>
          <w:sz w:val="20"/>
          <w:szCs w:val="20"/>
        </w:rPr>
        <w:t>drukknop</w:t>
      </w:r>
      <w:r w:rsidR="007D5356">
        <w:rPr>
          <w:rFonts w:ascii="Arial" w:hAnsi="Arial" w:cs="Arial"/>
          <w:sz w:val="20"/>
          <w:szCs w:val="20"/>
        </w:rPr>
        <w:t>; altijd als eerste de bovenarm heffen, daarna de onderarm</w:t>
      </w:r>
    </w:p>
    <w:p w:rsidR="003B355A" w:rsidRDefault="0038446B" w:rsidP="0038446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8446B">
        <w:rPr>
          <w:rFonts w:ascii="Arial" w:hAnsi="Arial" w:cs="Arial"/>
          <w:sz w:val="20"/>
          <w:szCs w:val="20"/>
        </w:rPr>
        <w:t>uit de vang bewegen; hierna zijn alle bewegingen mogelijk</w:t>
      </w:r>
    </w:p>
    <w:p w:rsidR="00473C21" w:rsidRDefault="00473C21" w:rsidP="00814DBE">
      <w:pPr>
        <w:rPr>
          <w:rFonts w:ascii="Arial" w:hAnsi="Arial" w:cs="Arial"/>
          <w:sz w:val="20"/>
          <w:szCs w:val="20"/>
        </w:rPr>
      </w:pPr>
    </w:p>
    <w:p w:rsidR="00DA785F" w:rsidRDefault="00DA785F" w:rsidP="00DA785F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en instructie kan per bouwjaar / type verschillend zijn.</w:t>
      </w:r>
    </w:p>
    <w:p w:rsidR="00430CAF" w:rsidRDefault="00430CAF" w:rsidP="00B26694">
      <w:pPr>
        <w:rPr>
          <w:rFonts w:ascii="Arial" w:hAnsi="Arial" w:cs="Arial"/>
          <w:sz w:val="20"/>
          <w:szCs w:val="20"/>
        </w:rPr>
      </w:pPr>
    </w:p>
    <w:p w:rsidR="00FF2709" w:rsidRDefault="00FF2709" w:rsidP="00B26694">
      <w:pPr>
        <w:rPr>
          <w:rFonts w:ascii="Arial" w:hAnsi="Arial" w:cs="Arial"/>
          <w:sz w:val="20"/>
          <w:szCs w:val="20"/>
        </w:rPr>
      </w:pPr>
    </w:p>
    <w:p w:rsidR="007D5356" w:rsidRDefault="007D5356" w:rsidP="00B26694">
      <w:pPr>
        <w:rPr>
          <w:rFonts w:ascii="Arial" w:hAnsi="Arial" w:cs="Arial"/>
          <w:sz w:val="20"/>
          <w:szCs w:val="20"/>
        </w:rPr>
      </w:pPr>
    </w:p>
    <w:p w:rsidR="007D5356" w:rsidRDefault="007D5356" w:rsidP="00B26694">
      <w:pPr>
        <w:rPr>
          <w:rFonts w:ascii="Arial" w:hAnsi="Arial" w:cs="Arial"/>
          <w:sz w:val="20"/>
          <w:szCs w:val="20"/>
        </w:rPr>
      </w:pPr>
    </w:p>
    <w:p w:rsidR="007D5356" w:rsidRDefault="007D5356" w:rsidP="00FF270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7D535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554A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110743"/>
    <w:rsid w:val="00155A44"/>
    <w:rsid w:val="001850E2"/>
    <w:rsid w:val="00191046"/>
    <w:rsid w:val="001949CA"/>
    <w:rsid w:val="001E2D50"/>
    <w:rsid w:val="001F05D8"/>
    <w:rsid w:val="001F3B00"/>
    <w:rsid w:val="002B79F9"/>
    <w:rsid w:val="002C3A89"/>
    <w:rsid w:val="002D443D"/>
    <w:rsid w:val="0038446B"/>
    <w:rsid w:val="003851A2"/>
    <w:rsid w:val="003A50B9"/>
    <w:rsid w:val="003A6D30"/>
    <w:rsid w:val="003B355A"/>
    <w:rsid w:val="00430CAF"/>
    <w:rsid w:val="00473C21"/>
    <w:rsid w:val="004A7D11"/>
    <w:rsid w:val="00504E35"/>
    <w:rsid w:val="00520415"/>
    <w:rsid w:val="005E794C"/>
    <w:rsid w:val="006432A6"/>
    <w:rsid w:val="00661603"/>
    <w:rsid w:val="006A7BA9"/>
    <w:rsid w:val="006B29EF"/>
    <w:rsid w:val="006D4B6D"/>
    <w:rsid w:val="006D6FA1"/>
    <w:rsid w:val="006E0A95"/>
    <w:rsid w:val="006F3B4C"/>
    <w:rsid w:val="007356FC"/>
    <w:rsid w:val="00735BA8"/>
    <w:rsid w:val="007377FE"/>
    <w:rsid w:val="0074321C"/>
    <w:rsid w:val="00760787"/>
    <w:rsid w:val="007D5356"/>
    <w:rsid w:val="00803C4C"/>
    <w:rsid w:val="00814DBE"/>
    <w:rsid w:val="008518BF"/>
    <w:rsid w:val="00854654"/>
    <w:rsid w:val="00895402"/>
    <w:rsid w:val="008D35F1"/>
    <w:rsid w:val="00910F5A"/>
    <w:rsid w:val="00946D4B"/>
    <w:rsid w:val="00956ACF"/>
    <w:rsid w:val="009965BC"/>
    <w:rsid w:val="009C2374"/>
    <w:rsid w:val="009D16AD"/>
    <w:rsid w:val="00B26694"/>
    <w:rsid w:val="00B50023"/>
    <w:rsid w:val="00B554AB"/>
    <w:rsid w:val="00B748A7"/>
    <w:rsid w:val="00B94B22"/>
    <w:rsid w:val="00B95BC1"/>
    <w:rsid w:val="00BC44A8"/>
    <w:rsid w:val="00C211E2"/>
    <w:rsid w:val="00C44C65"/>
    <w:rsid w:val="00C72DE5"/>
    <w:rsid w:val="00C866AF"/>
    <w:rsid w:val="00CC1735"/>
    <w:rsid w:val="00CF0344"/>
    <w:rsid w:val="00D27897"/>
    <w:rsid w:val="00DA785F"/>
    <w:rsid w:val="00EC5639"/>
    <w:rsid w:val="00ED5CCF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1107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0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1107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0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CCBC-F996-4678-886C-AC3B37C6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2008-04-28T06:51:00Z</cp:lastPrinted>
  <dcterms:created xsi:type="dcterms:W3CDTF">2017-01-30T10:50:00Z</dcterms:created>
  <dcterms:modified xsi:type="dcterms:W3CDTF">2017-01-30T10:50:00Z</dcterms:modified>
</cp:coreProperties>
</file>