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BE" w:rsidRDefault="00DE135A" w:rsidP="003413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5479225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76450" cy="1265555"/>
            <wp:effectExtent l="0" t="0" r="0" b="0"/>
            <wp:wrapThrough wrapText="bothSides">
              <wp:wrapPolygon edited="0">
                <wp:start x="0" y="0"/>
                <wp:lineTo x="0" y="21134"/>
                <wp:lineTo x="21402" y="21134"/>
                <wp:lineTo x="21402" y="0"/>
                <wp:lineTo x="0" y="0"/>
              </wp:wrapPolygon>
            </wp:wrapThrough>
            <wp:docPr id="2" name="Afbeelding 2" descr="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38" b="37843"/>
                    <a:stretch/>
                  </pic:blipFill>
                  <pic:spPr bwMode="auto">
                    <a:xfrm>
                      <a:off x="0" y="0"/>
                      <a:ext cx="207645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C35E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9BACA9E" wp14:editId="1DFBED23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35A" w:rsidRDefault="00F870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DE135A" w:rsidRDefault="00DE135A">
      <w:pPr>
        <w:rPr>
          <w:rFonts w:ascii="Arial" w:hAnsi="Arial" w:cs="Arial"/>
          <w:b/>
        </w:rPr>
      </w:pPr>
    </w:p>
    <w:p w:rsidR="00814DBE" w:rsidRDefault="00F870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E415A8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0272B" w:rsidRPr="00E415A8" w:rsidRDefault="00E415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Mi</w:t>
      </w:r>
      <w:r w:rsidR="003F2BBE">
        <w:rPr>
          <w:rFonts w:ascii="Arial" w:hAnsi="Arial" w:cs="Arial"/>
          <w:b/>
        </w:rPr>
        <w:t>ni</w:t>
      </w:r>
      <w:r w:rsidR="00F04F0A">
        <w:rPr>
          <w:rFonts w:ascii="Arial" w:hAnsi="Arial" w:cs="Arial"/>
          <w:b/>
        </w:rPr>
        <w:t>graaf</w:t>
      </w:r>
      <w:r w:rsidR="003F2BBE">
        <w:rPr>
          <w:rFonts w:ascii="Arial" w:hAnsi="Arial" w:cs="Arial"/>
          <w:b/>
        </w:rPr>
        <w:t>kraan</w:t>
      </w:r>
      <w:r>
        <w:rPr>
          <w:rFonts w:ascii="Arial" w:hAnsi="Arial" w:cs="Arial"/>
          <w:b/>
        </w:rPr>
        <w:t xml:space="preserve"> 1,6T</w:t>
      </w:r>
      <w:r w:rsidR="003F2BBE">
        <w:rPr>
          <w:rFonts w:ascii="Arial" w:hAnsi="Arial" w:cs="Arial"/>
          <w:b/>
        </w:rPr>
        <w:t xml:space="preserve"> met sloophamer </w:t>
      </w:r>
      <w:proofErr w:type="spellStart"/>
      <w:r w:rsidR="00F04F0A">
        <w:rPr>
          <w:rFonts w:ascii="Arial" w:hAnsi="Arial" w:cs="Arial"/>
          <w:b/>
        </w:rPr>
        <w:t>Kubota</w:t>
      </w:r>
      <w:proofErr w:type="spellEnd"/>
      <w:r w:rsidR="00F04F0A">
        <w:rPr>
          <w:rFonts w:ascii="Arial" w:hAnsi="Arial" w:cs="Arial"/>
          <w:b/>
        </w:rPr>
        <w:t xml:space="preserve"> KX41- 3S</w:t>
      </w:r>
    </w:p>
    <w:p w:rsidR="00574A0F" w:rsidRPr="00574A0F" w:rsidRDefault="00574A0F" w:rsidP="00574A0F">
      <w:pPr>
        <w:tabs>
          <w:tab w:val="left" w:pos="753"/>
        </w:tabs>
        <w:rPr>
          <w:rFonts w:ascii="Arial" w:hAnsi="Arial" w:cs="Arial"/>
          <w:b/>
          <w:sz w:val="18"/>
          <w:szCs w:val="40"/>
          <w:lang w:val="en-US"/>
        </w:rPr>
      </w:pPr>
    </w:p>
    <w:p w:rsidR="00C3516C" w:rsidRPr="00C21ACA" w:rsidRDefault="00C3516C" w:rsidP="00C21ACA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:rsidR="00DE135A" w:rsidRDefault="003F2BBE" w:rsidP="00DE135A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mini</w:t>
      </w:r>
      <w:r w:rsidR="00F04F0A">
        <w:rPr>
          <w:rFonts w:ascii="Arial" w:hAnsi="Arial" w:cs="Arial"/>
          <w:sz w:val="20"/>
          <w:szCs w:val="20"/>
        </w:rPr>
        <w:t>graaf</w:t>
      </w:r>
      <w:r>
        <w:rPr>
          <w:rFonts w:ascii="Arial" w:hAnsi="Arial" w:cs="Arial"/>
          <w:sz w:val="20"/>
          <w:szCs w:val="20"/>
        </w:rPr>
        <w:t>kraan</w:t>
      </w:r>
      <w:r w:rsidR="00E415A8">
        <w:rPr>
          <w:rFonts w:ascii="Arial" w:hAnsi="Arial" w:cs="Arial"/>
          <w:sz w:val="20"/>
          <w:szCs w:val="20"/>
        </w:rPr>
        <w:t xml:space="preserve"> 1,6T</w:t>
      </w:r>
      <w:r>
        <w:rPr>
          <w:rFonts w:ascii="Arial" w:hAnsi="Arial" w:cs="Arial"/>
          <w:sz w:val="20"/>
          <w:szCs w:val="20"/>
        </w:rPr>
        <w:t xml:space="preserve"> is uitgerust met een sloophamer en 3 graafbakken. </w:t>
      </w:r>
      <w:r w:rsidR="00E415A8">
        <w:rPr>
          <w:rFonts w:ascii="Arial" w:hAnsi="Arial" w:cs="Arial"/>
          <w:sz w:val="20"/>
          <w:szCs w:val="20"/>
        </w:rPr>
        <w:t xml:space="preserve">Optioneel kan er een puinbak bij worden gehuurd. </w:t>
      </w:r>
      <w:r w:rsidR="00BD3CF8">
        <w:rPr>
          <w:rFonts w:ascii="Arial" w:hAnsi="Arial" w:cs="Arial"/>
          <w:sz w:val="20"/>
          <w:szCs w:val="20"/>
        </w:rPr>
        <w:t xml:space="preserve">Met behulp van de </w:t>
      </w:r>
      <w:bookmarkStart w:id="0" w:name="_GoBack"/>
      <w:bookmarkEnd w:id="0"/>
      <w:r w:rsidR="00BD3CF8">
        <w:rPr>
          <w:rFonts w:ascii="Arial" w:hAnsi="Arial" w:cs="Arial"/>
          <w:sz w:val="20"/>
          <w:szCs w:val="20"/>
        </w:rPr>
        <w:t xml:space="preserve">hydraulische </w:t>
      </w:r>
      <w:r w:rsidR="00DE135A">
        <w:rPr>
          <w:rFonts w:ascii="Arial" w:hAnsi="Arial" w:cs="Arial"/>
          <w:sz w:val="20"/>
          <w:szCs w:val="20"/>
        </w:rPr>
        <w:t xml:space="preserve">snelwissel kan er eenvoudig gewisseld worden tussen sloophamer en graafbak. </w:t>
      </w:r>
    </w:p>
    <w:p w:rsidR="003F2BBE" w:rsidRDefault="003F2BBE" w:rsidP="00C21ACA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</w:p>
    <w:p w:rsidR="00814DBE" w:rsidRPr="00F04F0A" w:rsidRDefault="00C3516C" w:rsidP="00E415A8">
      <w:pPr>
        <w:pStyle w:val="Geenafstand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21ACA">
        <w:rPr>
          <w:rFonts w:ascii="Arial" w:hAnsi="Arial" w:cs="Arial"/>
          <w:sz w:val="20"/>
          <w:szCs w:val="20"/>
        </w:rPr>
        <w:br/>
      </w:r>
      <w:bookmarkStart w:id="1" w:name="_Hlk10629158"/>
    </w:p>
    <w:p w:rsidR="00F04F0A" w:rsidRDefault="00F04F0A" w:rsidP="00814DBE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Minigraafkraan 1.6T </w:t>
      </w:r>
    </w:p>
    <w:p w:rsidR="00F04F0A" w:rsidRDefault="00F04F0A" w:rsidP="00F04F0A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Eigengewicht: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1600 kg</w:t>
      </w:r>
    </w:p>
    <w:p w:rsidR="00F04F0A" w:rsidRDefault="00F04F0A" w:rsidP="00F04F0A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Transportlengte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3.67 meter</w:t>
      </w:r>
    </w:p>
    <w:p w:rsidR="00F04F0A" w:rsidRDefault="00F04F0A" w:rsidP="00F04F0A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Transporthoogte: </w:t>
      </w:r>
      <w:r>
        <w:rPr>
          <w:rFonts w:ascii="Arial" w:hAnsi="Arial" w:cs="Arial"/>
          <w:sz w:val="20"/>
          <w:szCs w:val="20"/>
        </w:rPr>
        <w:tab/>
        <w:t xml:space="preserve">2.28 meter </w:t>
      </w:r>
    </w:p>
    <w:p w:rsidR="00F04F0A" w:rsidRDefault="00F04F0A" w:rsidP="00F04F0A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Transportbreedte:</w:t>
      </w:r>
      <w:r>
        <w:rPr>
          <w:rFonts w:ascii="Arial" w:hAnsi="Arial" w:cs="Arial"/>
          <w:sz w:val="20"/>
          <w:szCs w:val="20"/>
        </w:rPr>
        <w:tab/>
        <w:t xml:space="preserve">0.99 meter </w:t>
      </w:r>
    </w:p>
    <w:p w:rsidR="00F04F0A" w:rsidRDefault="00F04F0A" w:rsidP="00F04F0A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Rijsnelheid: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2.4 – 4.3 km/h</w:t>
      </w:r>
    </w:p>
    <w:p w:rsidR="00F04F0A" w:rsidRDefault="00F04F0A" w:rsidP="00F04F0A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Klim-hoek: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27 %  </w:t>
      </w:r>
    </w:p>
    <w:p w:rsidR="00F04F0A" w:rsidRDefault="00F04F0A" w:rsidP="00F04F0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F04F0A" w:rsidRDefault="00F04F0A" w:rsidP="00F04F0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04F0A">
        <w:rPr>
          <w:rFonts w:ascii="Arial" w:hAnsi="Arial" w:cs="Arial"/>
          <w:b/>
          <w:bCs/>
          <w:sz w:val="20"/>
          <w:szCs w:val="20"/>
        </w:rPr>
        <w:t>*</w:t>
      </w:r>
      <w:r>
        <w:rPr>
          <w:rFonts w:ascii="Arial" w:hAnsi="Arial" w:cs="Arial"/>
          <w:b/>
          <w:bCs/>
          <w:sz w:val="20"/>
          <w:szCs w:val="20"/>
        </w:rPr>
        <w:t xml:space="preserve"> Specificaties verschillen per machine/model </w:t>
      </w:r>
    </w:p>
    <w:p w:rsidR="00F04F0A" w:rsidRDefault="00F04F0A" w:rsidP="00F04F0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F04F0A" w:rsidRDefault="00F04F0A" w:rsidP="00F04F0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Sloophamer NPK PH- 07 </w:t>
      </w:r>
    </w:p>
    <w:p w:rsidR="00F04F0A" w:rsidRDefault="00F04F0A" w:rsidP="00F04F0A">
      <w:pPr>
        <w:pStyle w:val="Lijstalinea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F04F0A">
        <w:rPr>
          <w:rFonts w:ascii="Arial" w:hAnsi="Arial" w:cs="Arial"/>
          <w:sz w:val="20"/>
          <w:szCs w:val="20"/>
        </w:rPr>
        <w:t>Kraanklasse</w:t>
      </w:r>
      <w:r>
        <w:rPr>
          <w:rFonts w:ascii="Arial" w:hAnsi="Arial" w:cs="Arial"/>
          <w:sz w:val="20"/>
          <w:szCs w:val="20"/>
        </w:rPr>
        <w:t>:</w:t>
      </w:r>
      <w:r w:rsidRPr="00F04F0A">
        <w:rPr>
          <w:rFonts w:ascii="Arial" w:hAnsi="Arial" w:cs="Arial"/>
          <w:sz w:val="20"/>
          <w:szCs w:val="20"/>
        </w:rPr>
        <w:t xml:space="preserve"> </w:t>
      </w:r>
      <w:r w:rsidRPr="00F04F0A">
        <w:rPr>
          <w:rFonts w:ascii="Arial" w:hAnsi="Arial" w:cs="Arial"/>
          <w:sz w:val="20"/>
          <w:szCs w:val="20"/>
        </w:rPr>
        <w:tab/>
      </w:r>
      <w:r w:rsidRPr="00F04F0A">
        <w:rPr>
          <w:rFonts w:ascii="Arial" w:hAnsi="Arial" w:cs="Arial"/>
          <w:sz w:val="20"/>
          <w:szCs w:val="20"/>
        </w:rPr>
        <w:tab/>
        <w:t xml:space="preserve">1.5 / 3.0 T </w:t>
      </w:r>
    </w:p>
    <w:p w:rsidR="00F04F0A" w:rsidRDefault="00F04F0A" w:rsidP="00F04F0A">
      <w:pPr>
        <w:pStyle w:val="Lijstalinea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Lengte </w:t>
      </w:r>
      <w:proofErr w:type="spellStart"/>
      <w:r>
        <w:rPr>
          <w:rFonts w:ascii="Arial" w:hAnsi="Arial" w:cs="Arial"/>
          <w:sz w:val="20"/>
          <w:szCs w:val="20"/>
        </w:rPr>
        <w:t>incl</w:t>
      </w:r>
      <w:proofErr w:type="spellEnd"/>
      <w:r>
        <w:rPr>
          <w:rFonts w:ascii="Arial" w:hAnsi="Arial" w:cs="Arial"/>
          <w:sz w:val="20"/>
          <w:szCs w:val="20"/>
        </w:rPr>
        <w:t xml:space="preserve"> beitel:</w:t>
      </w:r>
      <w:r>
        <w:rPr>
          <w:rFonts w:ascii="Arial" w:hAnsi="Arial" w:cs="Arial"/>
          <w:sz w:val="20"/>
          <w:szCs w:val="20"/>
        </w:rPr>
        <w:tab/>
        <w:t xml:space="preserve">1.035 meter </w:t>
      </w:r>
    </w:p>
    <w:p w:rsidR="00F04F0A" w:rsidRDefault="00F04F0A" w:rsidP="00F04F0A">
      <w:pPr>
        <w:pStyle w:val="Lijstalinea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bedrijfsgewicht: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112 kg </w:t>
      </w:r>
    </w:p>
    <w:p w:rsidR="00F04F0A" w:rsidRDefault="00F04F0A" w:rsidP="00F04F0A">
      <w:pPr>
        <w:pStyle w:val="Lijstalinea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Olieflow: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15 – 45 L/min </w:t>
      </w:r>
    </w:p>
    <w:p w:rsidR="00F04F0A" w:rsidRDefault="00F04F0A" w:rsidP="00F04F0A">
      <w:pPr>
        <w:pStyle w:val="Lijstalinea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Slagfrequentie: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450 - 1300 Bpm </w:t>
      </w:r>
    </w:p>
    <w:p w:rsidR="00F04F0A" w:rsidRDefault="00F04F0A" w:rsidP="00F04F0A">
      <w:pPr>
        <w:pStyle w:val="Lijstalinea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Diameter beitel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47 mm </w:t>
      </w:r>
    </w:p>
    <w:bookmarkEnd w:id="1"/>
    <w:p w:rsidR="00F04F0A" w:rsidRPr="00F04F0A" w:rsidRDefault="00F04F0A" w:rsidP="00F04F0A">
      <w:pPr>
        <w:pStyle w:val="Lijstalinea"/>
        <w:spacing w:line="360" w:lineRule="auto"/>
        <w:rPr>
          <w:rFonts w:ascii="Arial" w:hAnsi="Arial" w:cs="Arial"/>
          <w:sz w:val="20"/>
          <w:szCs w:val="20"/>
        </w:rPr>
      </w:pPr>
    </w:p>
    <w:sectPr w:rsidR="00F04F0A" w:rsidRPr="00F04F0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B57FCF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0984"/>
    <w:multiLevelType w:val="hybridMultilevel"/>
    <w:tmpl w:val="3194596E"/>
    <w:lvl w:ilvl="0" w:tplc="B53AEFE2">
      <w:start w:val="16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D373A"/>
    <w:multiLevelType w:val="hybridMultilevel"/>
    <w:tmpl w:val="9F96CAF2"/>
    <w:lvl w:ilvl="0" w:tplc="869A4DA8">
      <w:start w:val="16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48BE"/>
    <w:multiLevelType w:val="hybridMultilevel"/>
    <w:tmpl w:val="39A25AD8"/>
    <w:lvl w:ilvl="0" w:tplc="842866B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43AA2"/>
    <w:multiLevelType w:val="hybridMultilevel"/>
    <w:tmpl w:val="102A8C1A"/>
    <w:lvl w:ilvl="0" w:tplc="B53AEFE2">
      <w:start w:val="16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2620C"/>
    <w:multiLevelType w:val="hybridMultilevel"/>
    <w:tmpl w:val="A55C30A4"/>
    <w:lvl w:ilvl="0" w:tplc="86283A5E">
      <w:start w:val="16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BC"/>
    <w:rsid w:val="00042EE1"/>
    <w:rsid w:val="000B230A"/>
    <w:rsid w:val="0018046B"/>
    <w:rsid w:val="001850E2"/>
    <w:rsid w:val="00191046"/>
    <w:rsid w:val="001E2D50"/>
    <w:rsid w:val="001F05D8"/>
    <w:rsid w:val="001F3B00"/>
    <w:rsid w:val="002B79F9"/>
    <w:rsid w:val="002C3A89"/>
    <w:rsid w:val="002D443D"/>
    <w:rsid w:val="0034132A"/>
    <w:rsid w:val="003A50B9"/>
    <w:rsid w:val="003A6D30"/>
    <w:rsid w:val="003F2BBE"/>
    <w:rsid w:val="0040272B"/>
    <w:rsid w:val="00430CAF"/>
    <w:rsid w:val="00504E35"/>
    <w:rsid w:val="00520415"/>
    <w:rsid w:val="00574A0F"/>
    <w:rsid w:val="005E794C"/>
    <w:rsid w:val="006432A6"/>
    <w:rsid w:val="00661603"/>
    <w:rsid w:val="006A7BA9"/>
    <w:rsid w:val="006D4B6D"/>
    <w:rsid w:val="006D6FA1"/>
    <w:rsid w:val="006F3B4C"/>
    <w:rsid w:val="007377FE"/>
    <w:rsid w:val="0074321C"/>
    <w:rsid w:val="00760787"/>
    <w:rsid w:val="007B19EC"/>
    <w:rsid w:val="0080396B"/>
    <w:rsid w:val="00814DBE"/>
    <w:rsid w:val="00895402"/>
    <w:rsid w:val="008C3635"/>
    <w:rsid w:val="008D35F1"/>
    <w:rsid w:val="00946D4B"/>
    <w:rsid w:val="00956ACF"/>
    <w:rsid w:val="009965BC"/>
    <w:rsid w:val="009C2374"/>
    <w:rsid w:val="009C4011"/>
    <w:rsid w:val="00A53C64"/>
    <w:rsid w:val="00AD0D93"/>
    <w:rsid w:val="00B57FCF"/>
    <w:rsid w:val="00B748A7"/>
    <w:rsid w:val="00B94B22"/>
    <w:rsid w:val="00BD3CF8"/>
    <w:rsid w:val="00C024EE"/>
    <w:rsid w:val="00C211E2"/>
    <w:rsid w:val="00C21ACA"/>
    <w:rsid w:val="00C3516C"/>
    <w:rsid w:val="00C72DE5"/>
    <w:rsid w:val="00C866AF"/>
    <w:rsid w:val="00CB4BFA"/>
    <w:rsid w:val="00CC1735"/>
    <w:rsid w:val="00CF0344"/>
    <w:rsid w:val="00DE135A"/>
    <w:rsid w:val="00E008DB"/>
    <w:rsid w:val="00E415A8"/>
    <w:rsid w:val="00EC35EB"/>
    <w:rsid w:val="00EC5639"/>
    <w:rsid w:val="00ED305C"/>
    <w:rsid w:val="00F04F0A"/>
    <w:rsid w:val="00F54059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1527F5B"/>
  <w15:docId w15:val="{392D8FC0-3CC7-4240-B181-BA7EA5C4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C21A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paragraph" w:styleId="Geenafstand">
    <w:name w:val="No Spacing"/>
    <w:uiPriority w:val="1"/>
    <w:qFormat/>
    <w:rsid w:val="00B57FCF"/>
    <w:rPr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C21ACA"/>
    <w:rPr>
      <w:b/>
      <w:bCs/>
      <w:kern w:val="36"/>
      <w:sz w:val="48"/>
      <w:szCs w:val="48"/>
    </w:rPr>
  </w:style>
  <w:style w:type="paragraph" w:styleId="Lijstalinea">
    <w:name w:val="List Paragraph"/>
    <w:basedOn w:val="Standaard"/>
    <w:uiPriority w:val="34"/>
    <w:qFormat/>
    <w:rsid w:val="00F04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d6aa5c22-13a9-428c-8a5d-59159ab0fe6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A1E6C-57FF-42E0-8D81-D5E2EC12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Wiebe Heeres | Sijperda Verhuur BV</cp:lastModifiedBy>
  <cp:revision>4</cp:revision>
  <cp:lastPrinted>2008-04-28T06:51:00Z</cp:lastPrinted>
  <dcterms:created xsi:type="dcterms:W3CDTF">2019-06-05T09:57:00Z</dcterms:created>
  <dcterms:modified xsi:type="dcterms:W3CDTF">2019-06-05T10:26:00Z</dcterms:modified>
</cp:coreProperties>
</file>