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575F9" w:rsidP="00A575F9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420D0350" wp14:editId="0844E0CB">
            <wp:simplePos x="0" y="0"/>
            <wp:positionH relativeFrom="column">
              <wp:posOffset>4384586</wp:posOffset>
            </wp:positionH>
            <wp:positionV relativeFrom="paragraph">
              <wp:posOffset>-772204</wp:posOffset>
            </wp:positionV>
            <wp:extent cx="2157826" cy="1513616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826" cy="1513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A575F9">
      <w:pPr>
        <w:spacing w:line="276" w:lineRule="auto"/>
        <w:rPr>
          <w:rFonts w:ascii="Arial" w:hAnsi="Arial" w:cs="Arial"/>
          <w:b/>
        </w:rPr>
      </w:pPr>
    </w:p>
    <w:p w:rsidR="00814DBE" w:rsidRDefault="00ED08F2" w:rsidP="00A575F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A26DE79" wp14:editId="503194C2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 w:rsidP="00A575F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 w:rsidP="00A575F9">
      <w:pPr>
        <w:spacing w:line="276" w:lineRule="auto"/>
        <w:rPr>
          <w:rFonts w:ascii="Arial" w:hAnsi="Arial" w:cs="Arial"/>
          <w:b/>
        </w:rPr>
      </w:pPr>
    </w:p>
    <w:p w:rsidR="00A6596C" w:rsidRDefault="000B3165" w:rsidP="00A575F9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  <w:t>Handleiding</w:t>
      </w:r>
      <w:r w:rsidR="007377FE">
        <w:rPr>
          <w:rFonts w:ascii="Arial" w:hAnsi="Arial" w:cs="Arial"/>
          <w:b/>
          <w:sz w:val="40"/>
          <w:szCs w:val="40"/>
        </w:rPr>
        <w:t xml:space="preserve">: </w:t>
      </w:r>
      <w:r w:rsidR="000B03AC">
        <w:rPr>
          <w:rFonts w:ascii="Arial" w:hAnsi="Arial" w:cs="Arial"/>
          <w:b/>
          <w:sz w:val="40"/>
          <w:szCs w:val="40"/>
        </w:rPr>
        <w:t xml:space="preserve">minigraafkraan </w:t>
      </w:r>
    </w:p>
    <w:p w:rsidR="00814DBE" w:rsidRDefault="00D114AB" w:rsidP="00A575F9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2600</w:t>
      </w:r>
      <w:r w:rsidR="000B03AC">
        <w:rPr>
          <w:rFonts w:ascii="Arial" w:hAnsi="Arial" w:cs="Arial"/>
          <w:b/>
          <w:sz w:val="40"/>
          <w:szCs w:val="40"/>
        </w:rPr>
        <w:t xml:space="preserve">KG </w:t>
      </w:r>
      <w:proofErr w:type="spellStart"/>
      <w:r>
        <w:rPr>
          <w:rFonts w:ascii="Arial" w:hAnsi="Arial" w:cs="Arial"/>
          <w:b/>
          <w:sz w:val="40"/>
          <w:szCs w:val="40"/>
        </w:rPr>
        <w:t>Kubota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KX61-3</w:t>
      </w:r>
    </w:p>
    <w:p w:rsidR="00DE6CC9" w:rsidRPr="002D443D" w:rsidRDefault="00A575F9" w:rsidP="00A575F9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27F9563" wp14:editId="6392C0FE">
            <wp:simplePos x="0" y="0"/>
            <wp:positionH relativeFrom="column">
              <wp:posOffset>4650399</wp:posOffset>
            </wp:positionH>
            <wp:positionV relativeFrom="paragraph">
              <wp:posOffset>276787</wp:posOffset>
            </wp:positionV>
            <wp:extent cx="1690577" cy="1541134"/>
            <wp:effectExtent l="0" t="0" r="5080" b="254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6" t="2691" r="2434" b="3121"/>
                    <a:stretch/>
                  </pic:blipFill>
                  <pic:spPr bwMode="auto">
                    <a:xfrm>
                      <a:off x="0" y="0"/>
                      <a:ext cx="1690143" cy="1540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Bediening </w:t>
      </w:r>
    </w:p>
    <w:p w:rsidR="000B3165" w:rsidRPr="0008463B" w:rsidRDefault="000B3165" w:rsidP="00A575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8463B">
        <w:rPr>
          <w:rFonts w:ascii="Arial" w:hAnsi="Arial" w:cs="Arial"/>
          <w:sz w:val="20"/>
          <w:szCs w:val="20"/>
        </w:rPr>
        <w:t>1. Rechter bedieningsconsole</w:t>
      </w:r>
    </w:p>
    <w:p w:rsidR="000B3165" w:rsidRPr="0008463B" w:rsidRDefault="000B3165" w:rsidP="00A575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8463B">
        <w:rPr>
          <w:rFonts w:ascii="Arial" w:hAnsi="Arial" w:cs="Arial"/>
          <w:sz w:val="20"/>
          <w:szCs w:val="20"/>
        </w:rPr>
        <w:t>2. Bestuurdersstoel</w:t>
      </w:r>
    </w:p>
    <w:p w:rsidR="000B3165" w:rsidRPr="0008463B" w:rsidRDefault="000B3165" w:rsidP="00A575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8463B">
        <w:rPr>
          <w:rFonts w:ascii="Arial" w:hAnsi="Arial" w:cs="Arial"/>
          <w:sz w:val="20"/>
          <w:szCs w:val="20"/>
        </w:rPr>
        <w:t>3. Linker bedieningsconsole</w:t>
      </w: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08463B">
        <w:rPr>
          <w:rFonts w:ascii="Arial" w:hAnsi="Arial" w:cs="Arial"/>
          <w:sz w:val="20"/>
          <w:szCs w:val="20"/>
        </w:rPr>
        <w:t>4. Rijhendels en pedalenmechanisme</w:t>
      </w: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B3165" w:rsidRPr="00A56A9A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Pr="00A56A9A">
        <w:rPr>
          <w:rFonts w:ascii="Arial" w:hAnsi="Arial" w:cs="Arial"/>
          <w:b/>
          <w:sz w:val="20"/>
          <w:szCs w:val="20"/>
        </w:rPr>
        <w:t>echter bedieningsconsole</w:t>
      </w:r>
    </w:p>
    <w:p w:rsidR="000B3165" w:rsidRPr="00A56A9A" w:rsidRDefault="002F24A5" w:rsidP="00A575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9FB798A" wp14:editId="0F725E8E">
            <wp:simplePos x="0" y="0"/>
            <wp:positionH relativeFrom="column">
              <wp:posOffset>4650105</wp:posOffset>
            </wp:positionH>
            <wp:positionV relativeFrom="paragraph">
              <wp:posOffset>-1905</wp:posOffset>
            </wp:positionV>
            <wp:extent cx="1684655" cy="1541145"/>
            <wp:effectExtent l="0" t="0" r="0" b="190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6" t="5010" r="5996" b="6613"/>
                    <a:stretch/>
                  </pic:blipFill>
                  <pic:spPr bwMode="auto">
                    <a:xfrm>
                      <a:off x="0" y="0"/>
                      <a:ext cx="1684655" cy="1541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165" w:rsidRPr="00A56A9A">
        <w:rPr>
          <w:rFonts w:ascii="Arial" w:hAnsi="Arial" w:cs="Arial"/>
          <w:sz w:val="20"/>
          <w:szCs w:val="20"/>
        </w:rPr>
        <w:t>1. Rechter bedieningshendel</w:t>
      </w:r>
    </w:p>
    <w:p w:rsidR="000B3165" w:rsidRPr="00A56A9A" w:rsidRDefault="000B3165" w:rsidP="00A575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2. Claxondrukknop</w:t>
      </w:r>
    </w:p>
    <w:p w:rsidR="000B3165" w:rsidRPr="00A56A9A" w:rsidRDefault="000B3165" w:rsidP="00A575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 xml:space="preserve">3. Drukknop </w:t>
      </w:r>
      <w:proofErr w:type="spellStart"/>
      <w:r w:rsidRPr="00A56A9A">
        <w:rPr>
          <w:rFonts w:ascii="Arial" w:hAnsi="Arial" w:cs="Arial"/>
          <w:sz w:val="20"/>
          <w:szCs w:val="20"/>
        </w:rPr>
        <w:t>snelrijstand</w:t>
      </w:r>
      <w:proofErr w:type="spellEnd"/>
    </w:p>
    <w:p w:rsidR="000B3165" w:rsidRPr="00A56A9A" w:rsidRDefault="000B3165" w:rsidP="00A575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 xml:space="preserve">4. </w:t>
      </w:r>
      <w:proofErr w:type="spellStart"/>
      <w:r w:rsidRPr="00A56A9A">
        <w:rPr>
          <w:rFonts w:ascii="Arial" w:hAnsi="Arial" w:cs="Arial"/>
          <w:sz w:val="20"/>
          <w:szCs w:val="20"/>
        </w:rPr>
        <w:t>Dozerbladhendel</w:t>
      </w:r>
      <w:proofErr w:type="spellEnd"/>
    </w:p>
    <w:p w:rsidR="000B3165" w:rsidRPr="00A56A9A" w:rsidRDefault="000B3165" w:rsidP="00A575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5. Armleuning</w:t>
      </w:r>
    </w:p>
    <w:p w:rsidR="000B3165" w:rsidRPr="00A56A9A" w:rsidRDefault="000B3165" w:rsidP="00A575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Gas</w:t>
      </w:r>
      <w:r w:rsidRPr="00A56A9A">
        <w:rPr>
          <w:rFonts w:ascii="Arial" w:hAnsi="Arial" w:cs="Arial"/>
          <w:sz w:val="20"/>
          <w:szCs w:val="20"/>
        </w:rPr>
        <w:t>hendel</w:t>
      </w:r>
    </w:p>
    <w:p w:rsidR="000B3165" w:rsidRPr="00A56A9A" w:rsidRDefault="000B3165" w:rsidP="00A575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7. Ventilatorschakelaar (cabine-uitvoering)</w:t>
      </w:r>
    </w:p>
    <w:p w:rsidR="000B3165" w:rsidRPr="00A56A9A" w:rsidRDefault="000B3165" w:rsidP="00A575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8. Controledisplay</w:t>
      </w:r>
    </w:p>
    <w:p w:rsidR="000B3165" w:rsidRPr="00A56A9A" w:rsidRDefault="000B3165" w:rsidP="00A575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9. Startschakelaar</w:t>
      </w:r>
    </w:p>
    <w:p w:rsidR="000B3165" w:rsidRPr="00A56A9A" w:rsidRDefault="000B3165" w:rsidP="00A575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 xml:space="preserve">10. </w:t>
      </w:r>
      <w:proofErr w:type="spellStart"/>
      <w:r w:rsidRPr="00A56A9A">
        <w:rPr>
          <w:rFonts w:ascii="Arial" w:hAnsi="Arial" w:cs="Arial"/>
          <w:sz w:val="20"/>
          <w:szCs w:val="20"/>
        </w:rPr>
        <w:t>Snelrij</w:t>
      </w:r>
      <w:proofErr w:type="spellEnd"/>
      <w:r w:rsidRPr="00A56A9A">
        <w:rPr>
          <w:rFonts w:ascii="Arial" w:hAnsi="Arial" w:cs="Arial"/>
          <w:sz w:val="20"/>
          <w:szCs w:val="20"/>
        </w:rPr>
        <w:t xml:space="preserve"> controlelamp</w:t>
      </w:r>
    </w:p>
    <w:p w:rsidR="000B3165" w:rsidRPr="00A56A9A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11. Drukschakelaar zwaailamp</w:t>
      </w:r>
    </w:p>
    <w:p w:rsidR="000B3165" w:rsidRDefault="002F24A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3905DA5" wp14:editId="34656ACB">
            <wp:simplePos x="0" y="0"/>
            <wp:positionH relativeFrom="column">
              <wp:posOffset>4638675</wp:posOffset>
            </wp:positionH>
            <wp:positionV relativeFrom="paragraph">
              <wp:posOffset>66040</wp:posOffset>
            </wp:positionV>
            <wp:extent cx="1695450" cy="1534160"/>
            <wp:effectExtent l="0" t="0" r="0" b="889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6" t="3539" r="2631" b="7488"/>
                    <a:stretch/>
                  </pic:blipFill>
                  <pic:spPr bwMode="auto">
                    <a:xfrm>
                      <a:off x="0" y="0"/>
                      <a:ext cx="1695450" cy="1534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5F9" w:rsidRDefault="00A575F9" w:rsidP="00A575F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Pr="00A56A9A" w:rsidRDefault="000B3165" w:rsidP="00A575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</w:t>
      </w:r>
      <w:r w:rsidRPr="00A56A9A">
        <w:rPr>
          <w:rFonts w:ascii="Arial" w:hAnsi="Arial" w:cs="Arial"/>
          <w:b/>
          <w:sz w:val="20"/>
          <w:szCs w:val="20"/>
        </w:rPr>
        <w:t>inker bedieningsconsole</w:t>
      </w:r>
      <w:r>
        <w:rPr>
          <w:rFonts w:ascii="Arial" w:hAnsi="Arial" w:cs="Arial"/>
          <w:sz w:val="20"/>
          <w:szCs w:val="20"/>
        </w:rPr>
        <w:t xml:space="preserve"> </w:t>
      </w:r>
    </w:p>
    <w:p w:rsidR="000B3165" w:rsidRPr="00A56A9A" w:rsidRDefault="000B3165" w:rsidP="00A575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1. Linker bedieningshendel</w:t>
      </w:r>
    </w:p>
    <w:p w:rsidR="000B3165" w:rsidRPr="00A56A9A" w:rsidRDefault="000B3165" w:rsidP="00A575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2. Armleuning</w:t>
      </w:r>
    </w:p>
    <w:p w:rsidR="000B3165" w:rsidRPr="00A56A9A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A56A9A">
        <w:rPr>
          <w:rFonts w:ascii="Arial" w:hAnsi="Arial" w:cs="Arial"/>
          <w:sz w:val="20"/>
          <w:szCs w:val="20"/>
        </w:rPr>
        <w:t>3. Vergrendeling bedieningshendel</w:t>
      </w:r>
    </w:p>
    <w:p w:rsidR="000B3165" w:rsidRPr="00A56A9A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Pr="002D769D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lastRenderedPageBreak/>
        <w:t>Minigraver starten</w:t>
      </w:r>
    </w:p>
    <w:p w:rsidR="000B3165" w:rsidRPr="002D769D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1 Zorg er alvorens de motor te starten voor dat alle bedieningshendels in</w:t>
      </w:r>
      <w:r>
        <w:rPr>
          <w:rFonts w:ascii="Arial" w:hAnsi="Arial" w:cs="Arial"/>
          <w:sz w:val="20"/>
          <w:szCs w:val="20"/>
        </w:rPr>
        <w:t xml:space="preserve"> de neutrale stand staan.</w:t>
      </w:r>
      <w:r>
        <w:rPr>
          <w:rFonts w:ascii="Arial" w:hAnsi="Arial" w:cs="Arial"/>
          <w:sz w:val="20"/>
          <w:szCs w:val="20"/>
        </w:rPr>
        <w:br/>
        <w:t>2 Zet</w:t>
      </w:r>
      <w:r w:rsidRPr="002D769D">
        <w:rPr>
          <w:rFonts w:ascii="Arial" w:hAnsi="Arial" w:cs="Arial"/>
          <w:sz w:val="20"/>
          <w:szCs w:val="20"/>
        </w:rPr>
        <w:t xml:space="preserve"> de gashendel </w:t>
      </w:r>
      <w:r>
        <w:rPr>
          <w:rFonts w:ascii="Arial" w:hAnsi="Arial" w:cs="Arial"/>
          <w:sz w:val="20"/>
          <w:szCs w:val="20"/>
        </w:rPr>
        <w:t>op “schildpad”</w:t>
      </w:r>
      <w:r w:rsidRPr="002D769D">
        <w:rPr>
          <w:rFonts w:ascii="Arial" w:hAnsi="Arial" w:cs="Arial"/>
          <w:sz w:val="20"/>
          <w:szCs w:val="20"/>
        </w:rPr>
        <w:t xml:space="preserve">. </w:t>
      </w:r>
    </w:p>
    <w:p w:rsidR="000B3165" w:rsidRPr="002D769D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3 Steek de sleutel in het contact en draai de sleutel naar de stand “</w:t>
      </w:r>
      <w:r>
        <w:rPr>
          <w:rFonts w:ascii="Arial" w:hAnsi="Arial" w:cs="Arial"/>
          <w:sz w:val="20"/>
          <w:szCs w:val="20"/>
        </w:rPr>
        <w:t>RUN</w:t>
      </w:r>
      <w:r w:rsidRPr="002D769D">
        <w:rPr>
          <w:rFonts w:ascii="Arial" w:hAnsi="Arial" w:cs="Arial"/>
          <w:sz w:val="20"/>
          <w:szCs w:val="20"/>
        </w:rPr>
        <w:t>”.</w:t>
      </w:r>
    </w:p>
    <w:p w:rsidR="000B3165" w:rsidRPr="002D769D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4 Draai de sleutel naar de positie “</w:t>
      </w:r>
      <w:proofErr w:type="spellStart"/>
      <w:r w:rsidRPr="002D769D">
        <w:rPr>
          <w:rFonts w:ascii="Arial" w:hAnsi="Arial" w:cs="Arial"/>
          <w:sz w:val="20"/>
          <w:szCs w:val="20"/>
        </w:rPr>
        <w:t>Preheat</w:t>
      </w:r>
      <w:proofErr w:type="spellEnd"/>
      <w:r w:rsidRPr="002D769D">
        <w:rPr>
          <w:rFonts w:ascii="Arial" w:hAnsi="Arial" w:cs="Arial"/>
          <w:sz w:val="20"/>
          <w:szCs w:val="20"/>
        </w:rPr>
        <w:t>” (ongeveer 5 seconden).</w:t>
      </w:r>
    </w:p>
    <w:p w:rsidR="000B3165" w:rsidRPr="002D769D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5 Draai de sleutel naar “Start” en laat hem los zodra de motor aanslaat; de sleutel zal</w:t>
      </w:r>
      <w:r w:rsidR="002F24A5">
        <w:rPr>
          <w:rFonts w:ascii="Arial" w:hAnsi="Arial" w:cs="Arial"/>
          <w:sz w:val="20"/>
          <w:szCs w:val="20"/>
        </w:rPr>
        <w:t xml:space="preserve"> </w:t>
      </w:r>
      <w:r w:rsidRPr="002D769D">
        <w:rPr>
          <w:rFonts w:ascii="Arial" w:hAnsi="Arial" w:cs="Arial"/>
          <w:sz w:val="20"/>
          <w:szCs w:val="20"/>
        </w:rPr>
        <w:t>automatisch terugdraaien naar de stand “ON”.</w:t>
      </w:r>
    </w:p>
    <w:p w:rsidR="000B3165" w:rsidRPr="002D769D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6 Controleer of alle waarschuwingslampjes</w:t>
      </w:r>
      <w:r w:rsidR="002F24A5">
        <w:rPr>
          <w:rFonts w:ascii="Arial" w:hAnsi="Arial" w:cs="Arial"/>
          <w:sz w:val="20"/>
          <w:szCs w:val="20"/>
        </w:rPr>
        <w:t xml:space="preserve"> </w:t>
      </w:r>
      <w:r w:rsidRPr="002D769D">
        <w:rPr>
          <w:rFonts w:ascii="Arial" w:hAnsi="Arial" w:cs="Arial"/>
          <w:sz w:val="20"/>
          <w:szCs w:val="20"/>
        </w:rPr>
        <w:t>zijn gedoofd. Indien</w:t>
      </w:r>
      <w:r w:rsidR="002F24A5">
        <w:rPr>
          <w:rFonts w:ascii="Arial" w:hAnsi="Arial" w:cs="Arial"/>
          <w:sz w:val="20"/>
          <w:szCs w:val="20"/>
        </w:rPr>
        <w:t xml:space="preserve"> een waarschuwingslampje blijft branden </w:t>
      </w:r>
      <w:r w:rsidRPr="002D769D">
        <w:rPr>
          <w:rFonts w:ascii="Arial" w:hAnsi="Arial" w:cs="Arial"/>
          <w:sz w:val="20"/>
          <w:szCs w:val="20"/>
        </w:rPr>
        <w:t>zet u de motor uit om de oorzaak te achterhalen.</w:t>
      </w:r>
    </w:p>
    <w:p w:rsidR="000B3165" w:rsidRPr="002D769D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B3165" w:rsidRPr="002D769D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t>Bediening van de giek</w:t>
      </w:r>
    </w:p>
    <w:p w:rsidR="000B3165" w:rsidRPr="002D769D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1 Zorg ervoor dat de “</w:t>
      </w:r>
      <w:r w:rsidRPr="00A56A9A">
        <w:rPr>
          <w:rFonts w:ascii="Arial" w:hAnsi="Arial" w:cs="Arial"/>
          <w:sz w:val="20"/>
          <w:szCs w:val="20"/>
        </w:rPr>
        <w:t>Vergrendeling bedieningshendel</w:t>
      </w:r>
      <w:r>
        <w:rPr>
          <w:rFonts w:ascii="Arial" w:hAnsi="Arial" w:cs="Arial"/>
          <w:sz w:val="20"/>
          <w:szCs w:val="20"/>
        </w:rPr>
        <w:t xml:space="preserve">” </w:t>
      </w:r>
      <w:r w:rsidRPr="002D769D">
        <w:rPr>
          <w:rFonts w:ascii="Arial" w:hAnsi="Arial" w:cs="Arial"/>
          <w:sz w:val="20"/>
          <w:szCs w:val="20"/>
        </w:rPr>
        <w:t xml:space="preserve"> naar onder staat.</w:t>
      </w:r>
    </w:p>
    <w:p w:rsidR="000B3165" w:rsidRPr="002D769D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 xml:space="preserve">1 Om de giek omhoog te bewegen trekt u de rechter-bedieningshendel naar achteren. </w:t>
      </w:r>
      <w:r w:rsidRPr="002D769D">
        <w:rPr>
          <w:rFonts w:ascii="Arial" w:hAnsi="Arial" w:cs="Arial"/>
          <w:sz w:val="20"/>
          <w:szCs w:val="20"/>
        </w:rPr>
        <w:br/>
        <w:t>2 Om de giek omlaag te bewegen duwt u de rechter-bedieningshendel naar voren.</w:t>
      </w:r>
    </w:p>
    <w:p w:rsidR="000B3165" w:rsidRPr="002D769D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Let op dat bij het omlaag bewegen de giek en de tanden van de bak niet tegen het duwblad komen.</w:t>
      </w:r>
    </w:p>
    <w:p w:rsidR="000B3165" w:rsidRPr="002D769D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B3165" w:rsidRPr="002D769D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t>Bediening van de arm</w:t>
      </w:r>
      <w:r w:rsidRPr="002D769D">
        <w:rPr>
          <w:rFonts w:ascii="Arial" w:hAnsi="Arial" w:cs="Arial"/>
          <w:b/>
          <w:sz w:val="20"/>
          <w:szCs w:val="20"/>
        </w:rPr>
        <w:br/>
      </w:r>
      <w:r w:rsidRPr="002D769D">
        <w:rPr>
          <w:rFonts w:ascii="Arial" w:hAnsi="Arial" w:cs="Arial"/>
          <w:sz w:val="20"/>
          <w:szCs w:val="20"/>
        </w:rPr>
        <w:t xml:space="preserve">1 Trek de linker-bedieningshendel naar achteren om de arm in te trekken. </w:t>
      </w:r>
      <w:r w:rsidRPr="002D769D">
        <w:rPr>
          <w:rFonts w:ascii="Arial" w:hAnsi="Arial" w:cs="Arial"/>
          <w:sz w:val="20"/>
          <w:szCs w:val="20"/>
        </w:rPr>
        <w:br/>
        <w:t>2 Om de arm naar buiten te bewegen duwt u de linker-bedieningshendel naar voren.</w:t>
      </w:r>
    </w:p>
    <w:p w:rsidR="000B3165" w:rsidRPr="002D769D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B3165" w:rsidRPr="002D769D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t>Bediening van de bak</w:t>
      </w:r>
    </w:p>
    <w:p w:rsidR="000B3165" w:rsidRPr="002D769D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 xml:space="preserve">1 Om met de bak te graven beweegt u de rechter-bedieningshendel  vanuit de neutrale positie naar links. </w:t>
      </w:r>
      <w:r w:rsidRPr="002D769D">
        <w:rPr>
          <w:rFonts w:ascii="Arial" w:hAnsi="Arial" w:cs="Arial"/>
          <w:sz w:val="20"/>
          <w:szCs w:val="20"/>
        </w:rPr>
        <w:br/>
        <w:t>2 Om de bak te legen beweegt u de rechter-bedieningshendel vanuit de neutrale positie rechts.</w:t>
      </w:r>
    </w:p>
    <w:p w:rsidR="000B3165" w:rsidRPr="002D769D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B3165" w:rsidRPr="002D769D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t>Zwenken minigraver</w:t>
      </w:r>
    </w:p>
    <w:p w:rsidR="000B3165" w:rsidRPr="002D769D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1 Beweeg de linker-bedieningshendel langzaam naar links om het zwenkframe linksom te laten draaien.</w:t>
      </w:r>
      <w:r w:rsidRPr="002D769D">
        <w:rPr>
          <w:rFonts w:ascii="Arial" w:hAnsi="Arial" w:cs="Arial"/>
          <w:sz w:val="20"/>
          <w:szCs w:val="20"/>
        </w:rPr>
        <w:br/>
        <w:t>2 Beweeg de linker-bedieningshendel langzaam naar rechts om het zwenkframe naar rechts te laten draaien.</w:t>
      </w:r>
    </w:p>
    <w:p w:rsidR="000B3165" w:rsidRPr="002D769D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Let op dat er geen personen of obstakels of  in het werkgebied staan.  Dit kan ernstig letsel en schade veroorzaken.</w:t>
      </w:r>
    </w:p>
    <w:p w:rsidR="000B3165" w:rsidRPr="002D769D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B3165" w:rsidRPr="002D769D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t>Bediening zwenken giek</w:t>
      </w:r>
      <w:r w:rsidRPr="002D769D">
        <w:rPr>
          <w:rFonts w:ascii="Arial" w:hAnsi="Arial" w:cs="Arial"/>
          <w:sz w:val="20"/>
          <w:szCs w:val="20"/>
        </w:rPr>
        <w:br/>
        <w:t xml:space="preserve">1 Trap het voorste gedeelte van het rechter pedaal in om de giek naar links te draaien. </w:t>
      </w:r>
      <w:r w:rsidRPr="002D769D">
        <w:rPr>
          <w:rFonts w:ascii="Arial" w:hAnsi="Arial" w:cs="Arial"/>
          <w:sz w:val="20"/>
          <w:szCs w:val="20"/>
        </w:rPr>
        <w:br/>
        <w:t>2 Trap het achterste gedeelte van het rechter pedaal in om de giek naar rechts te draaien.</w:t>
      </w:r>
      <w:r w:rsidRPr="002D769D">
        <w:rPr>
          <w:rFonts w:ascii="Arial" w:hAnsi="Arial" w:cs="Arial"/>
          <w:sz w:val="20"/>
          <w:szCs w:val="20"/>
        </w:rPr>
        <w:br/>
      </w:r>
    </w:p>
    <w:p w:rsidR="000B3165" w:rsidRPr="002D769D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2D769D">
        <w:rPr>
          <w:rFonts w:ascii="Arial" w:hAnsi="Arial" w:cs="Arial"/>
          <w:b/>
          <w:sz w:val="20"/>
          <w:szCs w:val="20"/>
        </w:rPr>
        <w:t>Rijden en sturen  met de minigraver</w:t>
      </w:r>
    </w:p>
    <w:p w:rsidR="000B3165" w:rsidRPr="002D769D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1 Zorg ervoor dat de graafbak vrij is van de grond. Zo dicht mogelijk tegen de kraan houden.</w:t>
      </w:r>
      <w:r w:rsidRPr="002D769D">
        <w:rPr>
          <w:rFonts w:ascii="Arial" w:hAnsi="Arial" w:cs="Arial"/>
          <w:sz w:val="20"/>
          <w:szCs w:val="20"/>
        </w:rPr>
        <w:br/>
        <w:t>2 Zorg ervoor dat het duwblad vrij is van de grond.</w:t>
      </w:r>
    </w:p>
    <w:p w:rsidR="000B3165" w:rsidRPr="002D769D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2D769D">
        <w:rPr>
          <w:rFonts w:ascii="Arial" w:hAnsi="Arial" w:cs="Arial"/>
          <w:sz w:val="20"/>
          <w:szCs w:val="20"/>
        </w:rPr>
        <w:t>3 Bedien de rijhendels. Hendels naar voren = rijden naar voren. Hendels naar achteren = rijden naar achteren.</w:t>
      </w:r>
      <w:r w:rsidRPr="002D769D">
        <w:rPr>
          <w:rFonts w:ascii="Arial" w:hAnsi="Arial" w:cs="Arial"/>
          <w:sz w:val="20"/>
          <w:szCs w:val="20"/>
        </w:rPr>
        <w:br/>
        <w:t>4 Door de linker of rechter rijhendel minder te bedienen, gaat de minigraver naar  rechts of links.</w:t>
      </w:r>
    </w:p>
    <w:p w:rsidR="000B3165" w:rsidRPr="002D769D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5A18D3" w:rsidRDefault="005A18D3" w:rsidP="00A575F9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5A18D3" w:rsidRDefault="005A18D3" w:rsidP="00A575F9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2F24A5" w:rsidRDefault="002F24A5" w:rsidP="00A575F9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2F24A5" w:rsidRDefault="002F24A5" w:rsidP="00A575F9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664A05" w:rsidRDefault="00664A05" w:rsidP="00A575F9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Verwisselen van graafbak </w:t>
      </w: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Zorg er voor dat de graafbakken leeg zijn.</w:t>
      </w:r>
      <w:r>
        <w:rPr>
          <w:rFonts w:ascii="Arial" w:hAnsi="Arial" w:cs="Arial"/>
          <w:sz w:val="20"/>
          <w:szCs w:val="20"/>
        </w:rPr>
        <w:br/>
        <w:t xml:space="preserve">2 Bedien de giek, mast en bak. Zet de graafbak in “geladen”  positie. </w:t>
      </w:r>
      <w:r>
        <w:rPr>
          <w:rFonts w:ascii="Arial" w:hAnsi="Arial" w:cs="Arial"/>
          <w:sz w:val="20"/>
          <w:szCs w:val="20"/>
        </w:rPr>
        <w:br/>
        <w:t>3 Zorg er voor dat de graafbak vrij is van de grond.</w:t>
      </w:r>
      <w:r>
        <w:rPr>
          <w:rFonts w:ascii="Arial" w:hAnsi="Arial" w:cs="Arial"/>
          <w:sz w:val="20"/>
          <w:szCs w:val="20"/>
        </w:rPr>
        <w:br/>
        <w:t>4 Lees de “graafbak verwissel”  instructies op de linker of rechter bedieningsconsole. Om de graafbak te ontgrendelen.</w:t>
      </w:r>
      <w:r>
        <w:rPr>
          <w:rFonts w:ascii="Arial" w:hAnsi="Arial" w:cs="Arial"/>
          <w:sz w:val="20"/>
          <w:szCs w:val="20"/>
        </w:rPr>
        <w:br/>
        <w:t>6 Zwenk de graafbak naar een open ruimte. Door de graafbak te “legen”  gaat de graafbak los. Nu kan de graafbak afgekoppeld worden.</w:t>
      </w:r>
      <w:r>
        <w:rPr>
          <w:rFonts w:ascii="Arial" w:hAnsi="Arial" w:cs="Arial"/>
          <w:sz w:val="20"/>
          <w:szCs w:val="20"/>
        </w:rPr>
        <w:br/>
        <w:t>8 Zwenk de minigraver richting de te plaatsen graafbak.  Koppel de graafbak aan. Zet de graafbak in “geladen” positie.</w:t>
      </w:r>
      <w:r>
        <w:rPr>
          <w:rFonts w:ascii="Arial" w:hAnsi="Arial" w:cs="Arial"/>
          <w:sz w:val="20"/>
          <w:szCs w:val="20"/>
        </w:rPr>
        <w:br/>
        <w:t>9 Lees de “graafbak verwissel”  instructies op de linker of rechter bedieningsconsole. Om de graafbak te vergrendelen.</w:t>
      </w: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gebruik minigraver</w:t>
      </w: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Zet de giek en mast in ruststand.</w:t>
      </w:r>
      <w:r>
        <w:rPr>
          <w:rFonts w:ascii="Arial" w:hAnsi="Arial" w:cs="Arial"/>
          <w:sz w:val="20"/>
          <w:szCs w:val="20"/>
        </w:rPr>
        <w:br/>
        <w:t>2 Zet de gashendel op stationair.</w:t>
      </w:r>
      <w:r>
        <w:rPr>
          <w:rFonts w:ascii="Arial" w:hAnsi="Arial" w:cs="Arial"/>
          <w:sz w:val="20"/>
          <w:szCs w:val="20"/>
        </w:rPr>
        <w:br/>
        <w:t>3 Vergrendel de bedieningshendels.</w:t>
      </w:r>
      <w:r>
        <w:rPr>
          <w:rFonts w:ascii="Arial" w:hAnsi="Arial" w:cs="Arial"/>
          <w:sz w:val="20"/>
          <w:szCs w:val="20"/>
        </w:rPr>
        <w:br/>
        <w:t>4 Laat de motor ca. 5 minuten stationair draaien.</w:t>
      </w:r>
      <w:r>
        <w:rPr>
          <w:rFonts w:ascii="Arial" w:hAnsi="Arial" w:cs="Arial"/>
          <w:sz w:val="20"/>
          <w:szCs w:val="20"/>
        </w:rPr>
        <w:br/>
        <w:t>5 Draai de sleutel op of.</w:t>
      </w:r>
      <w:r>
        <w:rPr>
          <w:rFonts w:ascii="Arial" w:hAnsi="Arial" w:cs="Arial"/>
          <w:sz w:val="20"/>
          <w:szCs w:val="20"/>
        </w:rPr>
        <w:br/>
        <w:t>6 Maak met een schep, veger en water de minigraver schoon.</w:t>
      </w:r>
      <w:r>
        <w:rPr>
          <w:rFonts w:ascii="Arial" w:hAnsi="Arial" w:cs="Arial"/>
          <w:sz w:val="20"/>
          <w:szCs w:val="20"/>
        </w:rPr>
        <w:br/>
        <w:t>7 Smeer alle vetnippels op de minigraver met de vetspuit.</w:t>
      </w:r>
    </w:p>
    <w:p w:rsidR="005A18D3" w:rsidRDefault="005A18D3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5A18D3" w:rsidRDefault="005A18D3" w:rsidP="00A575F9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Let op: Afbeelding bediening e</w:t>
      </w:r>
      <w:r w:rsidR="0054562E">
        <w:rPr>
          <w:rFonts w:ascii="Arial" w:hAnsi="Arial" w:cs="Arial"/>
          <w:b/>
          <w:sz w:val="20"/>
          <w:szCs w:val="20"/>
        </w:rPr>
        <w:t>n instructie kan per bouwjaar/</w:t>
      </w:r>
      <w:r>
        <w:rPr>
          <w:rFonts w:ascii="Arial" w:hAnsi="Arial" w:cs="Arial"/>
          <w:b/>
          <w:sz w:val="20"/>
          <w:szCs w:val="20"/>
        </w:rPr>
        <w:t>type verschillend zijn.</w:t>
      </w: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5A18D3" w:rsidRDefault="005A18D3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B3165" w:rsidRPr="005A18D3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b/>
        </w:rPr>
      </w:pPr>
      <w:r w:rsidRPr="005A18D3">
        <w:rPr>
          <w:rFonts w:ascii="Arial" w:hAnsi="Arial" w:cs="Arial"/>
          <w:b/>
        </w:rPr>
        <w:t>Toelichting bij de huur van graafmachines van Sijperda Verhuur B.V.</w:t>
      </w:r>
      <w:r w:rsidRPr="005A18D3">
        <w:rPr>
          <w:rFonts w:ascii="Arial" w:hAnsi="Arial" w:cs="Arial"/>
          <w:b/>
        </w:rPr>
        <w:br/>
      </w: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Hijsen met een multifunctionele grondverzetmachine met een beperkte hijsfunctie Code:</w:t>
      </w:r>
      <w:r>
        <w:t xml:space="preserve"> </w:t>
      </w:r>
      <w:r>
        <w:rPr>
          <w:rFonts w:ascii="Arial" w:hAnsi="Arial" w:cs="Arial"/>
          <w:b/>
          <w:sz w:val="20"/>
          <w:szCs w:val="20"/>
        </w:rPr>
        <w:t>CG2001</w:t>
      </w: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 betrekking op de graafmachine:</w:t>
      </w: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Bepaalde typen graafmachine die Sijperda Verhuur in zijn verhuurvloot heeft zijn voorzien van een last-haak. </w:t>
      </w: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Deze mag in geen geval worden gebruikt om materialen mee te hijsen. </w:t>
      </w: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De graafmachines worden verhuurd als “graafmachine. Wanneer de huurder besluit om met deze machine hijswerkzaamheden te gaan verrichten ligt de verantwoordelijkheid in zijn geheel bij de huurder. </w:t>
      </w: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 Eventuele gevolgen zijn niet voor rekening van Sijperda Verhuur. </w:t>
      </w: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 betrekking op de machinisten:</w:t>
      </w:r>
      <w:r>
        <w:rPr>
          <w:rFonts w:ascii="Arial" w:hAnsi="Arial" w:cs="Arial"/>
          <w:sz w:val="20"/>
          <w:szCs w:val="20"/>
        </w:rPr>
        <w:t xml:space="preserve"> </w:t>
      </w: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Op grond van Europese voorschriften moeten machinisten van grondverzetmachines een bepaalde deskundigheid hebben om hijswerkzaamheden uit te mogen voeren, ook al heeft de machine slechts een beperkte hijsfunctie. </w:t>
      </w: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Daarnaast is het noodzakelijk om de opgedane kennis en vaardigheden op peil te houden. </w:t>
      </w: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lastRenderedPageBreak/>
        <w:t>BEKNOPTE VEILIGHEIDSVOORSCHRIFTEN EN MAATREGELEN GEBRUIK GRONDVERZETMACHIENES.</w:t>
      </w: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UITGANGSPUNT:GEBRUIK VOLGENS BESTEMMING</w:t>
      </w: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 Deze grondverzetmachine is gebouwd conform de geldende veiligheids-technische richtlijnen.</w:t>
      </w: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2 Gebruik de grondverzetmachine uitsluitend:</w:t>
      </w: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111B2B">
        <w:rPr>
          <w:rFonts w:ascii="Arial" w:eastAsiaTheme="minorHAnsi" w:hAnsi="Arial" w:cs="Arial"/>
          <w:sz w:val="20"/>
          <w:szCs w:val="20"/>
          <w:lang w:eastAsia="en-US"/>
        </w:rPr>
        <w:t>I</w:t>
      </w:r>
      <w:r>
        <w:rPr>
          <w:rFonts w:ascii="Arial" w:eastAsiaTheme="minorHAnsi" w:hAnsi="Arial" w:cs="Arial"/>
          <w:sz w:val="20"/>
          <w:szCs w:val="20"/>
          <w:lang w:eastAsia="en-US"/>
        </w:rPr>
        <w:t>n technisch correcte toestand;</w:t>
      </w: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 w:rsidR="00111B2B">
        <w:rPr>
          <w:rFonts w:ascii="Arial" w:eastAsiaTheme="minorHAnsi" w:hAnsi="Arial" w:cs="Arial"/>
          <w:sz w:val="20"/>
          <w:szCs w:val="20"/>
          <w:lang w:eastAsia="en-US"/>
        </w:rPr>
        <w:t>C</w:t>
      </w:r>
      <w:r>
        <w:rPr>
          <w:rFonts w:ascii="Arial" w:eastAsiaTheme="minorHAnsi" w:hAnsi="Arial" w:cs="Arial"/>
          <w:sz w:val="20"/>
          <w:szCs w:val="20"/>
          <w:lang w:eastAsia="en-US"/>
        </w:rPr>
        <w:t>onform de bestemming;</w:t>
      </w: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-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Gebruik de </w:t>
      </w:r>
      <w:r>
        <w:rPr>
          <w:rFonts w:ascii="Arial" w:eastAsiaTheme="minorHAnsi" w:hAnsi="Arial" w:cs="Arial"/>
          <w:sz w:val="20"/>
          <w:szCs w:val="20"/>
          <w:lang w:eastAsia="en-US"/>
        </w:rPr>
        <w:t>grondverzetmachine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NOOIT op locaties met gas- of stofontploffingsgevaar!</w:t>
      </w:r>
      <w:r w:rsidR="0054562E">
        <w:rPr>
          <w:rFonts w:ascii="Arial" w:eastAsiaTheme="minorHAnsi" w:hAnsi="Arial" w:cs="Arial"/>
          <w:bCs/>
          <w:sz w:val="20"/>
          <w:szCs w:val="20"/>
          <w:lang w:eastAsia="en-US"/>
        </w:rPr>
        <w:t>;</w:t>
      </w: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- Gebruik de grondverzetmachine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NOOIT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voor werkzaamheden aan of in de omgeving van onder spanning staande leidingen of installaties.</w:t>
      </w: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3 De grondverzetmachine is uitsluitend bestemd om graafwerkzaamheden of grondtransport uit te voeren. </w:t>
      </w: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</w:t>
      </w:r>
      <w:r w:rsidR="00111B2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De voorgeschreven maximale werklast mag niet worden overschreden. </w:t>
      </w: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-</w:t>
      </w:r>
      <w:r w:rsidR="00111B2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Elk ander gebruik is niet conform de bestemming. </w:t>
      </w: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4 Het in acht nemen van de gebruik</w:t>
      </w:r>
      <w:r w:rsidR="0054562E">
        <w:rPr>
          <w:rFonts w:ascii="Arial" w:eastAsiaTheme="minorHAnsi" w:hAnsi="Arial" w:cs="Arial"/>
          <w:sz w:val="20"/>
          <w:szCs w:val="20"/>
          <w:lang w:eastAsia="en-US"/>
        </w:rPr>
        <w:t>ershandleiding en het na</w:t>
      </w:r>
      <w:r>
        <w:rPr>
          <w:rFonts w:ascii="Arial" w:eastAsiaTheme="minorHAnsi" w:hAnsi="Arial" w:cs="Arial"/>
          <w:sz w:val="20"/>
          <w:szCs w:val="20"/>
          <w:lang w:eastAsia="en-US"/>
        </w:rPr>
        <w:t>leven van de</w:t>
      </w:r>
      <w:r w:rsidR="0054562E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instructie voor gebruik,  inspectie en onderhoud behoren tot het reglementair gebruik 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vande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grondverzetmachine.</w:t>
      </w: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5 De ondergrond dient voldoende vlak,  draagkrachtig en eenvoudig toegankelijk te zijn. 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  <w:t>-</w:t>
      </w:r>
      <w:r w:rsidR="00111B2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Tevens moeten alle obstakels uit het werkgebied zijn verwijderd.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  <w:t>- Zorg dat de omgeving in de bewegingsrichting goed zichtbaar is. Zorg zo nodig voor extra</w:t>
      </w:r>
    </w:p>
    <w:p w:rsidR="000B3165" w:rsidRDefault="000B3165" w:rsidP="00A575F9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verlichting van de werkomgeving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  <w:t>-</w:t>
      </w:r>
      <w:r w:rsidR="00111B2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Specifieke gegevens van de grondverzetmachine kunnen van de machineplaat worden afgelezen.</w:t>
      </w: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6 Respecteer alle op de grondverzetmachine aangebrachte instructies voor veilig en doelmatig</w:t>
      </w: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gebruik. </w:t>
      </w: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7 Betreed en verlaat grondverzetmachine op de juiste manier. Houdt alle grepen, treden, leuningen en de werkplek  vrij van verontreinigingen, sneeuw en ijs.</w:t>
      </w: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8 Zelfstandige bediening van de grondverzetmachine is uitsluitend toegestaan aan personen</w:t>
      </w: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boven de 18 jaar, die bekend zijn met de bediening en voorschriften van de geleverde machine.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  <w:t>-</w:t>
      </w:r>
      <w:r w:rsidR="00111B2B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De bediening van de grondverzetmachine door personen die onder invloed zijn van alcohol,</w:t>
      </w: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drugs of medicijnen die de vaardigheid verminderen of beperken, is verboden.</w:t>
      </w: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9 De gebruiker dient gebruik te maken van veiligheidsgordel. Volgens de geldende normen. </w:t>
      </w:r>
      <w:r>
        <w:rPr>
          <w:rFonts w:ascii="Arial" w:eastAsiaTheme="minorHAnsi" w:hAnsi="Arial" w:cs="Arial"/>
          <w:sz w:val="20"/>
          <w:szCs w:val="20"/>
          <w:lang w:eastAsia="en-US"/>
        </w:rPr>
        <w:br/>
      </w: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10 Het is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ten strengste verboden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>om:</w:t>
      </w: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· </w:t>
      </w:r>
      <w:r w:rsidR="00111B2B">
        <w:rPr>
          <w:rFonts w:ascii="Arial" w:eastAsiaTheme="minorHAnsi" w:hAnsi="Arial" w:cs="Arial"/>
          <w:sz w:val="20"/>
          <w:szCs w:val="20"/>
          <w:lang w:eastAsia="en-US"/>
        </w:rPr>
        <w:t>M</w:t>
      </w:r>
      <w:r>
        <w:rPr>
          <w:rFonts w:ascii="Arial" w:eastAsiaTheme="minorHAnsi" w:hAnsi="Arial" w:cs="Arial"/>
          <w:sz w:val="20"/>
          <w:szCs w:val="20"/>
          <w:lang w:eastAsia="en-US"/>
        </w:rPr>
        <w:t>ateriaal te hijsen;</w:t>
      </w: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· </w:t>
      </w:r>
      <w:r w:rsidR="00111B2B">
        <w:rPr>
          <w:rFonts w:ascii="Arial" w:eastAsiaTheme="minorHAnsi" w:hAnsi="Arial" w:cs="Arial"/>
          <w:sz w:val="20"/>
          <w:szCs w:val="20"/>
          <w:lang w:eastAsia="en-US"/>
        </w:rPr>
        <w:t>D</w:t>
      </w:r>
      <w:r>
        <w:rPr>
          <w:rFonts w:ascii="Arial" w:eastAsiaTheme="minorHAnsi" w:hAnsi="Arial" w:cs="Arial"/>
          <w:sz w:val="20"/>
          <w:szCs w:val="20"/>
          <w:lang w:eastAsia="en-US"/>
        </w:rPr>
        <w:t>e aangebrachte veili</w:t>
      </w:r>
      <w:r w:rsidR="00111B2B">
        <w:rPr>
          <w:rFonts w:ascii="Arial" w:eastAsiaTheme="minorHAnsi" w:hAnsi="Arial" w:cs="Arial"/>
          <w:sz w:val="20"/>
          <w:szCs w:val="20"/>
          <w:lang w:eastAsia="en-US"/>
        </w:rPr>
        <w:t>gheidsvoorzieningen te wijzigen.</w:t>
      </w: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11 Voor graafwerkzaamheden dient er ruim van te voren een KLIC aanvraag gedaan te worden bij www.klicmelding.nl/</w:t>
      </w: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0B3165" w:rsidRDefault="000B3165" w:rsidP="00A575F9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12 Voor schade ten gevolge van onjuist gebruik is SIJPREDA VERHUUR BV </w:t>
      </w:r>
      <w:r w:rsidRPr="00111B2B">
        <w:rPr>
          <w:rFonts w:ascii="Arial" w:eastAsiaTheme="minorHAnsi" w:hAnsi="Arial" w:cs="Arial"/>
          <w:b/>
          <w:sz w:val="20"/>
          <w:szCs w:val="20"/>
          <w:lang w:eastAsia="en-US"/>
        </w:rPr>
        <w:t>niet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aansprakelijk.</w:t>
      </w:r>
    </w:p>
    <w:p w:rsidR="000B3165" w:rsidRDefault="000B3165" w:rsidP="00A575F9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B3165" w:rsidRDefault="000B3165" w:rsidP="00A575F9">
      <w:pPr>
        <w:spacing w:line="276" w:lineRule="auto"/>
        <w:rPr>
          <w:rFonts w:ascii="Arial" w:hAnsi="Arial" w:cs="Arial"/>
          <w:sz w:val="20"/>
          <w:szCs w:val="20"/>
        </w:rPr>
      </w:pPr>
    </w:p>
    <w:p w:rsidR="00430CAF" w:rsidRDefault="00430CAF" w:rsidP="00A575F9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430CAF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A575F9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B03AC"/>
    <w:rsid w:val="000B3165"/>
    <w:rsid w:val="00111B2B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F24A5"/>
    <w:rsid w:val="0033318F"/>
    <w:rsid w:val="003A50B9"/>
    <w:rsid w:val="003A6D30"/>
    <w:rsid w:val="00430CAF"/>
    <w:rsid w:val="004B1B0D"/>
    <w:rsid w:val="004F14F0"/>
    <w:rsid w:val="00504E35"/>
    <w:rsid w:val="00520415"/>
    <w:rsid w:val="0054562E"/>
    <w:rsid w:val="005A18D3"/>
    <w:rsid w:val="005E794C"/>
    <w:rsid w:val="006432A6"/>
    <w:rsid w:val="00661603"/>
    <w:rsid w:val="00664A05"/>
    <w:rsid w:val="00697530"/>
    <w:rsid w:val="006A7BA9"/>
    <w:rsid w:val="006D4B6D"/>
    <w:rsid w:val="006D6FA1"/>
    <w:rsid w:val="006F3B4C"/>
    <w:rsid w:val="007377FE"/>
    <w:rsid w:val="0074321C"/>
    <w:rsid w:val="00760787"/>
    <w:rsid w:val="00814DBE"/>
    <w:rsid w:val="008617CD"/>
    <w:rsid w:val="00895402"/>
    <w:rsid w:val="008964A4"/>
    <w:rsid w:val="008D35F1"/>
    <w:rsid w:val="008E0C27"/>
    <w:rsid w:val="00946D4B"/>
    <w:rsid w:val="009C2374"/>
    <w:rsid w:val="009E7B2A"/>
    <w:rsid w:val="00A575F9"/>
    <w:rsid w:val="00A6596C"/>
    <w:rsid w:val="00B748A7"/>
    <w:rsid w:val="00B94B22"/>
    <w:rsid w:val="00C211E2"/>
    <w:rsid w:val="00C26DB4"/>
    <w:rsid w:val="00C72DE5"/>
    <w:rsid w:val="00C866AF"/>
    <w:rsid w:val="00CA7465"/>
    <w:rsid w:val="00CC1735"/>
    <w:rsid w:val="00CF0344"/>
    <w:rsid w:val="00D114AB"/>
    <w:rsid w:val="00D32119"/>
    <w:rsid w:val="00D70153"/>
    <w:rsid w:val="00DE6CC9"/>
    <w:rsid w:val="00E476AB"/>
    <w:rsid w:val="00EA69C5"/>
    <w:rsid w:val="00EC5639"/>
    <w:rsid w:val="00ED08F2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25232-41BA-470A-9B6A-DB18FBAD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4</Pages>
  <Words>1083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2015-01-28T12:14:00Z</cp:lastPrinted>
  <dcterms:created xsi:type="dcterms:W3CDTF">2016-10-25T14:21:00Z</dcterms:created>
  <dcterms:modified xsi:type="dcterms:W3CDTF">2016-10-25T14:21:00Z</dcterms:modified>
</cp:coreProperties>
</file>