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E1" w:rsidRDefault="00FF3631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4B866C4">
            <wp:simplePos x="0" y="0"/>
            <wp:positionH relativeFrom="column">
              <wp:posOffset>4481830</wp:posOffset>
            </wp:positionH>
            <wp:positionV relativeFrom="paragraph">
              <wp:posOffset>0</wp:posOffset>
            </wp:positionV>
            <wp:extent cx="179705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295" y="20955"/>
                <wp:lineTo x="21295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FF3631" w:rsidRPr="00526386" w:rsidRDefault="00FF3631">
      <w:pPr>
        <w:rPr>
          <w:b/>
          <w:sz w:val="32"/>
        </w:rPr>
      </w:pPr>
      <w:r w:rsidRPr="00526386">
        <w:rPr>
          <w:b/>
          <w:sz w:val="32"/>
        </w:rPr>
        <w:t>Gebruikshandleiding Snelwissel</w:t>
      </w:r>
      <w:r w:rsidR="004565BC">
        <w:rPr>
          <w:b/>
          <w:sz w:val="32"/>
        </w:rPr>
        <w:t xml:space="preserve"> </w:t>
      </w:r>
      <w:r w:rsidR="00656A0E">
        <w:rPr>
          <w:b/>
          <w:sz w:val="32"/>
        </w:rPr>
        <w:t>1</w:t>
      </w:r>
      <w:r w:rsidRPr="00526386">
        <w:rPr>
          <w:b/>
          <w:sz w:val="32"/>
        </w:rPr>
        <w:t xml:space="preserve">600 KG kraan </w:t>
      </w:r>
      <w:r w:rsidR="00FE1A11">
        <w:rPr>
          <w:b/>
          <w:sz w:val="32"/>
        </w:rPr>
        <w:br/>
      </w:r>
      <w:r w:rsidR="00663B68">
        <w:rPr>
          <w:b/>
          <w:sz w:val="32"/>
        </w:rPr>
        <w:t>KX</w:t>
      </w:r>
      <w:r w:rsidR="00656A0E">
        <w:rPr>
          <w:b/>
          <w:sz w:val="32"/>
        </w:rPr>
        <w:t>01</w:t>
      </w:r>
      <w:r w:rsidR="00663B68">
        <w:rPr>
          <w:b/>
          <w:sz w:val="32"/>
        </w:rPr>
        <w:t>6-</w:t>
      </w:r>
      <w:r w:rsidR="00656A0E">
        <w:rPr>
          <w:b/>
          <w:sz w:val="32"/>
        </w:rPr>
        <w:t>4</w:t>
      </w:r>
      <w:r w:rsidR="00663B68">
        <w:rPr>
          <w:b/>
          <w:sz w:val="32"/>
        </w:rPr>
        <w:t xml:space="preserve"> </w:t>
      </w:r>
    </w:p>
    <w:p w:rsidR="00663B68" w:rsidRDefault="00663B68">
      <w:pPr>
        <w:rPr>
          <w:sz w:val="24"/>
        </w:rPr>
      </w:pPr>
    </w:p>
    <w:p w:rsidR="00FF3631" w:rsidRPr="001335DF" w:rsidRDefault="00824D3F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C6B69E">
            <wp:simplePos x="0" y="0"/>
            <wp:positionH relativeFrom="column">
              <wp:posOffset>3576955</wp:posOffset>
            </wp:positionH>
            <wp:positionV relativeFrom="paragraph">
              <wp:posOffset>402082</wp:posOffset>
            </wp:positionV>
            <wp:extent cx="2716530" cy="1488948"/>
            <wp:effectExtent l="0" t="0" r="7620" b="0"/>
            <wp:wrapThrough wrapText="bothSides">
              <wp:wrapPolygon edited="0">
                <wp:start x="0" y="0"/>
                <wp:lineTo x="0" y="21287"/>
                <wp:lineTo x="21509" y="21287"/>
                <wp:lineTo x="2150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379" cy="149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31">
        <w:br/>
      </w:r>
      <w:r w:rsidR="001335DF" w:rsidRPr="001335DF">
        <w:rPr>
          <w:b/>
          <w:u w:val="single"/>
        </w:rPr>
        <w:t>Stap 1</w:t>
      </w:r>
    </w:p>
    <w:p w:rsidR="00824D3F" w:rsidRDefault="00824D3F" w:rsidP="00824D3F">
      <w:pPr>
        <w:rPr>
          <w:sz w:val="24"/>
        </w:rPr>
      </w:pPr>
      <w:r>
        <w:rPr>
          <w:sz w:val="24"/>
        </w:rPr>
        <w:t xml:space="preserve">Houdt het rode knopje dat zich onder de linker armsteun bevindt </w:t>
      </w:r>
      <w:r w:rsidRPr="00F50E4C">
        <w:rPr>
          <w:sz w:val="24"/>
          <w:u w:val="single"/>
        </w:rPr>
        <w:t>ingedrukt</w:t>
      </w:r>
      <w:r>
        <w:rPr>
          <w:sz w:val="24"/>
        </w:rPr>
        <w:t xml:space="preserve">. </w:t>
      </w:r>
    </w:p>
    <w:p w:rsidR="00526386" w:rsidRDefault="00526386"/>
    <w:p w:rsidR="00526386" w:rsidRDefault="00526386"/>
    <w:p w:rsidR="00526386" w:rsidRDefault="00526386"/>
    <w:p w:rsidR="00526386" w:rsidRDefault="00526386"/>
    <w:p w:rsidR="00526386" w:rsidRDefault="00526386">
      <w:r>
        <w:t xml:space="preserve">   </w:t>
      </w:r>
    </w:p>
    <w:p w:rsidR="00824D3F" w:rsidRDefault="00824D3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187960</wp:posOffset>
                </wp:positionV>
                <wp:extent cx="447675" cy="942975"/>
                <wp:effectExtent l="38100" t="38100" r="28575" b="2857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C75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364.15pt;margin-top:14.8pt;width:35.25pt;height:74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8255</wp:posOffset>
            </wp:positionV>
            <wp:extent cx="2729865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404" y="21327"/>
                <wp:lineTo x="21404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386">
        <w:t xml:space="preserve"> </w:t>
      </w:r>
      <w:r w:rsidR="001335DF" w:rsidRPr="001335DF">
        <w:rPr>
          <w:b/>
          <w:u w:val="single"/>
        </w:rPr>
        <w:t xml:space="preserve">Stap </w:t>
      </w:r>
      <w:r w:rsidR="001335DF">
        <w:rPr>
          <w:b/>
          <w:u w:val="single"/>
        </w:rPr>
        <w:t>2</w:t>
      </w:r>
    </w:p>
    <w:p w:rsidR="00526386" w:rsidRDefault="00824D3F">
      <w:r>
        <w:t xml:space="preserve">Klap het linker bediengingspedaal omhoog. </w:t>
      </w:r>
    </w:p>
    <w:p w:rsidR="00526386" w:rsidRDefault="00526386"/>
    <w:p w:rsidR="00526386" w:rsidRDefault="00526386"/>
    <w:p w:rsidR="00526386" w:rsidRDefault="00526386"/>
    <w:p w:rsidR="00526386" w:rsidRDefault="00526386"/>
    <w:p w:rsidR="00526386" w:rsidRDefault="00526386">
      <w:r>
        <w:t xml:space="preserve"> </w:t>
      </w:r>
    </w:p>
    <w:p w:rsidR="00824D3F" w:rsidRDefault="00824D3F"/>
    <w:p w:rsidR="00824D3F" w:rsidRPr="00F40787" w:rsidRDefault="00824D3F" w:rsidP="00824D3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5224780</wp:posOffset>
                </wp:positionH>
                <wp:positionV relativeFrom="paragraph">
                  <wp:posOffset>1027430</wp:posOffset>
                </wp:positionV>
                <wp:extent cx="342900" cy="142875"/>
                <wp:effectExtent l="0" t="38100" r="57150" b="2857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6CF8" id="Rechte verbindingslijn met pijl 8" o:spid="_x0000_s1026" type="#_x0000_t32" style="position:absolute;margin-left:411.4pt;margin-top:80.9pt;width:27pt;height:11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77348" wp14:editId="0AFE6514">
                <wp:simplePos x="0" y="0"/>
                <wp:positionH relativeFrom="margin">
                  <wp:posOffset>4939030</wp:posOffset>
                </wp:positionH>
                <wp:positionV relativeFrom="paragraph">
                  <wp:posOffset>1447164</wp:posOffset>
                </wp:positionV>
                <wp:extent cx="333375" cy="161925"/>
                <wp:effectExtent l="38100" t="0" r="28575" b="6667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9231" id="Rechte verbindingslijn met pijl 9" o:spid="_x0000_s1026" type="#_x0000_t32" style="position:absolute;margin-left:388.9pt;margin-top:113.95pt;width:26.25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BE527DC">
            <wp:simplePos x="0" y="0"/>
            <wp:positionH relativeFrom="column">
              <wp:posOffset>3653155</wp:posOffset>
            </wp:positionH>
            <wp:positionV relativeFrom="paragraph">
              <wp:posOffset>8890</wp:posOffset>
            </wp:positionV>
            <wp:extent cx="2552700" cy="1807210"/>
            <wp:effectExtent l="0" t="0" r="0" b="2540"/>
            <wp:wrapThrough wrapText="bothSides">
              <wp:wrapPolygon edited="0">
                <wp:start x="0" y="0"/>
                <wp:lineTo x="0" y="21403"/>
                <wp:lineTo x="21439" y="21403"/>
                <wp:lineTo x="21439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38"/>
                    <a:stretch/>
                  </pic:blipFill>
                  <pic:spPr bwMode="auto">
                    <a:xfrm>
                      <a:off x="0" y="0"/>
                      <a:ext cx="2552700" cy="180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br/>
      </w:r>
      <w:r w:rsidR="001335DF" w:rsidRPr="001335DF">
        <w:rPr>
          <w:b/>
          <w:u w:val="single"/>
        </w:rPr>
        <w:t xml:space="preserve">Stap </w:t>
      </w:r>
      <w:r w:rsidR="001335DF">
        <w:rPr>
          <w:b/>
          <w:u w:val="single"/>
        </w:rPr>
        <w:t>3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Druk met uw voet op de linker of rechterkant van het pedaal, hierdoor wordt de snelwissel in of uit geschoven. Verricht deze handeling in combinatie met </w:t>
      </w:r>
      <w:r>
        <w:rPr>
          <w:u w:val="single"/>
        </w:rPr>
        <w:t xml:space="preserve">stap 1 </w:t>
      </w:r>
    </w:p>
    <w:p w:rsidR="00526386" w:rsidRDefault="00824D3F">
      <w:r>
        <w:br/>
      </w:r>
      <w:bookmarkStart w:id="0" w:name="_GoBack"/>
      <w:bookmarkEnd w:id="0"/>
    </w:p>
    <w:sectPr w:rsidR="0052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31"/>
    <w:rsid w:val="001335DF"/>
    <w:rsid w:val="004565BC"/>
    <w:rsid w:val="00523FE1"/>
    <w:rsid w:val="00526386"/>
    <w:rsid w:val="00656A0E"/>
    <w:rsid w:val="00663B68"/>
    <w:rsid w:val="00824D3F"/>
    <w:rsid w:val="0088601B"/>
    <w:rsid w:val="00E9543B"/>
    <w:rsid w:val="00FE1A1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C3F"/>
  <w15:chartTrackingRefBased/>
  <w15:docId w15:val="{B255E460-61D8-4D47-914C-1A849B2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Heeres | Sijperda Verhuur BV</dc:creator>
  <cp:keywords/>
  <dc:description/>
  <cp:lastModifiedBy>Wiebe Heeres | Sijperda Verhuur BV</cp:lastModifiedBy>
  <cp:revision>4</cp:revision>
  <dcterms:created xsi:type="dcterms:W3CDTF">2019-01-29T11:21:00Z</dcterms:created>
  <dcterms:modified xsi:type="dcterms:W3CDTF">2019-01-29T14:31:00Z</dcterms:modified>
</cp:coreProperties>
</file>