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65" w:rsidRDefault="0018121D">
      <w:r>
        <w:rPr>
          <w:noProof/>
        </w:rPr>
        <w:drawing>
          <wp:anchor distT="0" distB="0" distL="114300" distR="114300" simplePos="0" relativeHeight="251658240" behindDoc="0" locked="0" layoutInCell="1" allowOverlap="1" wp14:anchorId="70C4F26C">
            <wp:simplePos x="0" y="0"/>
            <wp:positionH relativeFrom="column">
              <wp:posOffset>-504010</wp:posOffset>
            </wp:positionH>
            <wp:positionV relativeFrom="paragraph">
              <wp:posOffset>223</wp:posOffset>
            </wp:positionV>
            <wp:extent cx="6720793" cy="9604860"/>
            <wp:effectExtent l="0" t="0" r="4445" b="0"/>
            <wp:wrapThrough wrapText="bothSides">
              <wp:wrapPolygon edited="0">
                <wp:start x="0" y="0"/>
                <wp:lineTo x="0" y="21550"/>
                <wp:lineTo x="21553" y="21550"/>
                <wp:lineTo x="2155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048" cy="960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18121D" w:rsidRDefault="0018121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2AAD22D">
            <wp:simplePos x="0" y="0"/>
            <wp:positionH relativeFrom="column">
              <wp:posOffset>-643255</wp:posOffset>
            </wp:positionH>
            <wp:positionV relativeFrom="paragraph">
              <wp:posOffset>0</wp:posOffset>
            </wp:positionV>
            <wp:extent cx="6743700" cy="9484995"/>
            <wp:effectExtent l="0" t="0" r="0" b="1905"/>
            <wp:wrapThrough wrapText="bothSides">
              <wp:wrapPolygon edited="0">
                <wp:start x="0" y="0"/>
                <wp:lineTo x="0" y="21561"/>
                <wp:lineTo x="21539" y="21561"/>
                <wp:lineTo x="21539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48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bookmarkStart w:id="0" w:name="_GoBack"/>
      <w:bookmarkEnd w:id="0"/>
    </w:p>
    <w:p w:rsidR="0018121D" w:rsidRDefault="0018121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BA4BA2">
            <wp:simplePos x="0" y="0"/>
            <wp:positionH relativeFrom="column">
              <wp:posOffset>-509422</wp:posOffset>
            </wp:positionH>
            <wp:positionV relativeFrom="paragraph">
              <wp:posOffset>331</wp:posOffset>
            </wp:positionV>
            <wp:extent cx="6692947" cy="9446617"/>
            <wp:effectExtent l="0" t="0" r="0" b="2540"/>
            <wp:wrapThrough wrapText="bothSides">
              <wp:wrapPolygon edited="0">
                <wp:start x="0" y="0"/>
                <wp:lineTo x="0" y="21562"/>
                <wp:lineTo x="21518" y="21562"/>
                <wp:lineTo x="21518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47" cy="9446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1D"/>
    <w:rsid w:val="0018121D"/>
    <w:rsid w:val="00E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64FB"/>
  <w15:chartTrackingRefBased/>
  <w15:docId w15:val="{CAE24CCD-3149-4312-B1DA-040858C0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18121D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Standaardalinea-lettertype"/>
    <w:rsid w:val="0018121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ardalinea-lettertype"/>
    <w:rsid w:val="0018121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 Heeres | Sijperda Verhuur BV</dc:creator>
  <cp:keywords/>
  <dc:description/>
  <cp:lastModifiedBy>Wiebe Heeres | Sijperda Verhuur BV</cp:lastModifiedBy>
  <cp:revision>1</cp:revision>
  <dcterms:created xsi:type="dcterms:W3CDTF">2019-06-11T07:14:00Z</dcterms:created>
  <dcterms:modified xsi:type="dcterms:W3CDTF">2019-06-11T07:18:00Z</dcterms:modified>
</cp:coreProperties>
</file>