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9782D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2717B6" wp14:editId="2BC5636E">
            <wp:simplePos x="0" y="0"/>
            <wp:positionH relativeFrom="column">
              <wp:posOffset>4321175</wp:posOffset>
            </wp:positionH>
            <wp:positionV relativeFrom="paragraph">
              <wp:posOffset>-868045</wp:posOffset>
            </wp:positionV>
            <wp:extent cx="2274570" cy="1413510"/>
            <wp:effectExtent l="0" t="0" r="0" b="0"/>
            <wp:wrapSquare wrapText="bothSides"/>
            <wp:docPr id="1" name="Afbeelding 1" descr="https://www.sijperdaverhuur.nl/storage/app/media/insphire/handte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andtege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7E80AB6" wp14:editId="7BEFCA0C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DB7871" w:rsidRDefault="007377FE" w:rsidP="0099782D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 w:rsidRPr="0099782D">
        <w:rPr>
          <w:rFonts w:ascii="Arial" w:hAnsi="Arial" w:cs="Arial"/>
          <w:b/>
          <w:sz w:val="20"/>
          <w:szCs w:val="20"/>
        </w:rPr>
        <w:tab/>
      </w:r>
      <w:r w:rsidR="00FA24AE" w:rsidRPr="00DB7871">
        <w:rPr>
          <w:rFonts w:ascii="Arial" w:hAnsi="Arial" w:cs="Arial"/>
          <w:b/>
          <w:sz w:val="40"/>
          <w:szCs w:val="40"/>
        </w:rPr>
        <w:t>Handleiding</w:t>
      </w:r>
      <w:r w:rsidRPr="00DB7871">
        <w:rPr>
          <w:rFonts w:ascii="Arial" w:hAnsi="Arial" w:cs="Arial"/>
          <w:b/>
          <w:sz w:val="40"/>
          <w:szCs w:val="40"/>
        </w:rPr>
        <w:t xml:space="preserve">: </w:t>
      </w:r>
      <w:r w:rsidR="0099782D" w:rsidRPr="00DB7871">
        <w:rPr>
          <w:rFonts w:ascii="Arial" w:hAnsi="Arial" w:cs="Arial"/>
          <w:b/>
          <w:sz w:val="40"/>
          <w:szCs w:val="40"/>
        </w:rPr>
        <w:t>Handtegelzaagmachine</w:t>
      </w:r>
    </w:p>
    <w:p w:rsidR="00814DBE" w:rsidRPr="0099782D" w:rsidRDefault="00814DBE" w:rsidP="0099782D">
      <w:pPr>
        <w:spacing w:line="276" w:lineRule="auto"/>
        <w:rPr>
          <w:rFonts w:ascii="Arial" w:hAnsi="Arial" w:cs="Arial"/>
          <w:sz w:val="20"/>
          <w:szCs w:val="20"/>
        </w:rPr>
      </w:pPr>
    </w:p>
    <w:p w:rsidR="0099782D" w:rsidRPr="0099782D" w:rsidRDefault="0099782D" w:rsidP="0099782D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9782D">
        <w:rPr>
          <w:rFonts w:ascii="Arial" w:hAnsi="Arial" w:cs="Arial"/>
          <w:sz w:val="20"/>
          <w:szCs w:val="20"/>
        </w:rPr>
        <w:t>Houd handen altijd uit de buurt van het draaiende zaagblad! Houd</w:t>
      </w:r>
      <w:r>
        <w:rPr>
          <w:rFonts w:ascii="Arial" w:hAnsi="Arial" w:cs="Arial"/>
          <w:sz w:val="20"/>
          <w:szCs w:val="20"/>
        </w:rPr>
        <w:t xml:space="preserve"> </w:t>
      </w:r>
      <w:r w:rsidRPr="0099782D">
        <w:rPr>
          <w:rFonts w:ascii="Arial" w:hAnsi="Arial" w:cs="Arial"/>
          <w:sz w:val="20"/>
          <w:szCs w:val="20"/>
        </w:rPr>
        <w:t>de machine vast d.m.v. de 2 handgrepen.</w:t>
      </w:r>
    </w:p>
    <w:p w:rsidR="0099782D" w:rsidRDefault="0099782D" w:rsidP="0099782D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E42C4">
        <w:rPr>
          <w:rFonts w:ascii="Arial" w:hAnsi="Arial" w:cs="Arial"/>
          <w:sz w:val="20"/>
          <w:szCs w:val="20"/>
        </w:rPr>
        <w:t>Houd de machine vast bij de geïsoleerde onderdelen wanneer u</w:t>
      </w:r>
      <w:r w:rsidR="00FE42C4">
        <w:rPr>
          <w:rFonts w:ascii="Arial" w:hAnsi="Arial" w:cs="Arial"/>
          <w:sz w:val="20"/>
          <w:szCs w:val="20"/>
        </w:rPr>
        <w:t xml:space="preserve"> </w:t>
      </w:r>
      <w:r w:rsidRPr="00FE42C4">
        <w:rPr>
          <w:rFonts w:ascii="Arial" w:hAnsi="Arial" w:cs="Arial"/>
          <w:sz w:val="20"/>
          <w:szCs w:val="20"/>
        </w:rPr>
        <w:t>zaagt in de buurt van elektrische leidingen.</w:t>
      </w:r>
    </w:p>
    <w:p w:rsidR="00FE42C4" w:rsidRPr="00FE42C4" w:rsidRDefault="00FE42C4" w:rsidP="00FE42C4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E42C4">
        <w:rPr>
          <w:rFonts w:ascii="Arial" w:hAnsi="Arial" w:cs="Arial"/>
          <w:sz w:val="20"/>
          <w:szCs w:val="20"/>
        </w:rPr>
        <w:t>Gebruik altijd zagen met de correcte diameter en asgat. Niet</w:t>
      </w:r>
      <w:r>
        <w:rPr>
          <w:rFonts w:ascii="Arial" w:hAnsi="Arial" w:cs="Arial"/>
          <w:sz w:val="20"/>
          <w:szCs w:val="20"/>
        </w:rPr>
        <w:t xml:space="preserve"> </w:t>
      </w:r>
      <w:r w:rsidRPr="00FE42C4">
        <w:rPr>
          <w:rFonts w:ascii="Arial" w:hAnsi="Arial" w:cs="Arial"/>
          <w:sz w:val="20"/>
          <w:szCs w:val="20"/>
        </w:rPr>
        <w:t>passende bladen zullen gaan slingeren met verlies van controle</w:t>
      </w:r>
      <w:r>
        <w:rPr>
          <w:rFonts w:ascii="Arial" w:hAnsi="Arial" w:cs="Arial"/>
          <w:sz w:val="20"/>
          <w:szCs w:val="20"/>
        </w:rPr>
        <w:t xml:space="preserve"> </w:t>
      </w:r>
      <w:r w:rsidRPr="00FE42C4">
        <w:rPr>
          <w:rFonts w:ascii="Arial" w:hAnsi="Arial" w:cs="Arial"/>
          <w:sz w:val="20"/>
          <w:szCs w:val="20"/>
        </w:rPr>
        <w:t>over de machine als gevolg.</w:t>
      </w:r>
    </w:p>
    <w:p w:rsidR="00FE42C4" w:rsidRPr="00FE42C4" w:rsidRDefault="00FE42C4" w:rsidP="00FE42C4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FE42C4">
        <w:rPr>
          <w:rFonts w:ascii="Arial" w:hAnsi="Arial" w:cs="Arial"/>
          <w:sz w:val="20"/>
          <w:szCs w:val="20"/>
        </w:rPr>
        <w:t>Span de flensbout voldoende aan zodat de diamantzaag niet los</w:t>
      </w:r>
      <w:r>
        <w:rPr>
          <w:rFonts w:ascii="Arial" w:hAnsi="Arial" w:cs="Arial"/>
          <w:sz w:val="20"/>
          <w:szCs w:val="20"/>
        </w:rPr>
        <w:t xml:space="preserve"> </w:t>
      </w:r>
      <w:r w:rsidRPr="00FE42C4">
        <w:rPr>
          <w:rFonts w:ascii="Arial" w:hAnsi="Arial" w:cs="Arial"/>
          <w:sz w:val="20"/>
          <w:szCs w:val="20"/>
        </w:rPr>
        <w:t>komt tijdens het werken.</w:t>
      </w:r>
    </w:p>
    <w:p w:rsidR="00FE42C4" w:rsidRDefault="00FE42C4" w:rsidP="0099782D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9782D">
        <w:rPr>
          <w:rFonts w:ascii="Arial" w:hAnsi="Arial" w:cs="Arial"/>
          <w:sz w:val="20"/>
          <w:szCs w:val="20"/>
        </w:rPr>
        <w:t>Start de machine nooit terwijl deze het werkstuk raakt</w:t>
      </w:r>
    </w:p>
    <w:p w:rsidR="00E85E56" w:rsidRPr="00E85E56" w:rsidRDefault="00E85E56" w:rsidP="00E85E56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85E56">
        <w:rPr>
          <w:rFonts w:ascii="Arial" w:hAnsi="Arial" w:cs="Arial"/>
          <w:sz w:val="20"/>
          <w:szCs w:val="20"/>
        </w:rPr>
        <w:t>BELANGRIJK: laat, na het realiseren van een zaagsnede, de</w:t>
      </w:r>
      <w:r>
        <w:rPr>
          <w:rFonts w:ascii="Arial" w:hAnsi="Arial" w:cs="Arial"/>
          <w:sz w:val="20"/>
          <w:szCs w:val="20"/>
        </w:rPr>
        <w:t xml:space="preserve"> </w:t>
      </w:r>
      <w:r w:rsidRPr="00E85E56">
        <w:rPr>
          <w:rFonts w:ascii="Arial" w:hAnsi="Arial" w:cs="Arial"/>
          <w:sz w:val="20"/>
          <w:szCs w:val="20"/>
        </w:rPr>
        <w:t>schakelaar los en wacht tot de diamantzaag volledig tot stilstand</w:t>
      </w:r>
      <w:r>
        <w:rPr>
          <w:rFonts w:ascii="Arial" w:hAnsi="Arial" w:cs="Arial"/>
          <w:sz w:val="20"/>
          <w:szCs w:val="20"/>
        </w:rPr>
        <w:t xml:space="preserve"> </w:t>
      </w:r>
      <w:r w:rsidRPr="00E85E56">
        <w:rPr>
          <w:rFonts w:ascii="Arial" w:hAnsi="Arial" w:cs="Arial"/>
          <w:sz w:val="20"/>
          <w:szCs w:val="20"/>
        </w:rPr>
        <w:t>komt vóór u de machine neer legt.</w:t>
      </w:r>
    </w:p>
    <w:p w:rsidR="00E85E56" w:rsidRPr="00E85E56" w:rsidRDefault="00E85E56" w:rsidP="00E85E56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85E56">
        <w:rPr>
          <w:rFonts w:ascii="Arial" w:hAnsi="Arial" w:cs="Arial"/>
          <w:sz w:val="20"/>
          <w:szCs w:val="20"/>
        </w:rPr>
        <w:t>Gebruik de machine nooit in de buurt van ontvlambare producten.</w:t>
      </w:r>
      <w:r>
        <w:rPr>
          <w:rFonts w:ascii="Arial" w:hAnsi="Arial" w:cs="Arial"/>
          <w:sz w:val="20"/>
          <w:szCs w:val="20"/>
        </w:rPr>
        <w:t xml:space="preserve"> </w:t>
      </w:r>
      <w:r w:rsidRPr="00E85E56">
        <w:rPr>
          <w:rFonts w:ascii="Arial" w:hAnsi="Arial" w:cs="Arial"/>
          <w:sz w:val="20"/>
          <w:szCs w:val="20"/>
        </w:rPr>
        <w:t>Vonken van de koolborstels kunnen een ontploffing of brand</w:t>
      </w:r>
      <w:r>
        <w:rPr>
          <w:rFonts w:ascii="Arial" w:hAnsi="Arial" w:cs="Arial"/>
          <w:sz w:val="20"/>
          <w:szCs w:val="20"/>
        </w:rPr>
        <w:t xml:space="preserve"> </w:t>
      </w:r>
      <w:r w:rsidRPr="00E85E56">
        <w:rPr>
          <w:rFonts w:ascii="Arial" w:hAnsi="Arial" w:cs="Arial"/>
          <w:sz w:val="20"/>
          <w:szCs w:val="20"/>
        </w:rPr>
        <w:t>veroorzaken.</w:t>
      </w:r>
    </w:p>
    <w:p w:rsidR="00E85E56" w:rsidRPr="00E85E56" w:rsidRDefault="00E85E56" w:rsidP="00E85E56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85E56">
        <w:rPr>
          <w:rFonts w:ascii="Arial" w:hAnsi="Arial" w:cs="Arial"/>
          <w:sz w:val="20"/>
          <w:szCs w:val="20"/>
        </w:rPr>
        <w:t xml:space="preserve">De machine is voor welbepaalde doeleinden ontwikkeld: </w:t>
      </w:r>
      <w:r>
        <w:rPr>
          <w:rFonts w:ascii="Arial" w:hAnsi="Arial" w:cs="Arial"/>
          <w:sz w:val="20"/>
          <w:szCs w:val="20"/>
        </w:rPr>
        <w:t xml:space="preserve">Sijperda Verhuur  </w:t>
      </w:r>
      <w:r w:rsidRPr="00E85E56">
        <w:rPr>
          <w:rFonts w:ascii="Arial" w:hAnsi="Arial" w:cs="Arial"/>
          <w:sz w:val="20"/>
          <w:szCs w:val="20"/>
        </w:rPr>
        <w:t>adviseert deze machine enkel en alleen te gebruiken voor het</w:t>
      </w:r>
      <w:r>
        <w:rPr>
          <w:rFonts w:ascii="Arial" w:hAnsi="Arial" w:cs="Arial"/>
          <w:sz w:val="20"/>
          <w:szCs w:val="20"/>
        </w:rPr>
        <w:t xml:space="preserve"> </w:t>
      </w:r>
      <w:r w:rsidRPr="00E85E56">
        <w:rPr>
          <w:rFonts w:ascii="Arial" w:hAnsi="Arial" w:cs="Arial"/>
          <w:sz w:val="20"/>
          <w:szCs w:val="20"/>
        </w:rPr>
        <w:t>zagen van (beton)tegels en natuursteen. Bij twijfel, contacteer</w:t>
      </w:r>
      <w:r>
        <w:rPr>
          <w:rFonts w:ascii="Arial" w:hAnsi="Arial" w:cs="Arial"/>
          <w:sz w:val="20"/>
          <w:szCs w:val="20"/>
        </w:rPr>
        <w:t xml:space="preserve"> </w:t>
      </w:r>
      <w:r w:rsidRPr="00E85E56">
        <w:rPr>
          <w:rFonts w:ascii="Arial" w:hAnsi="Arial" w:cs="Arial"/>
          <w:sz w:val="20"/>
          <w:szCs w:val="20"/>
        </w:rPr>
        <w:t xml:space="preserve">eerst </w:t>
      </w:r>
      <w:r>
        <w:rPr>
          <w:rFonts w:ascii="Arial" w:hAnsi="Arial" w:cs="Arial"/>
          <w:sz w:val="20"/>
          <w:szCs w:val="20"/>
        </w:rPr>
        <w:t xml:space="preserve">Sijperda verhuur </w:t>
      </w:r>
      <w:r w:rsidRPr="00E85E56">
        <w:rPr>
          <w:rFonts w:ascii="Arial" w:hAnsi="Arial" w:cs="Arial"/>
          <w:sz w:val="20"/>
          <w:szCs w:val="20"/>
        </w:rPr>
        <w:t xml:space="preserve"> alvorens verder te gaan met het werk.</w:t>
      </w:r>
    </w:p>
    <w:p w:rsidR="00E85E56" w:rsidRPr="00E85E56" w:rsidRDefault="00E85E56" w:rsidP="00E85E56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E85E56">
        <w:rPr>
          <w:rFonts w:ascii="Arial" w:hAnsi="Arial" w:cs="Arial"/>
          <w:sz w:val="20"/>
          <w:szCs w:val="20"/>
        </w:rPr>
        <w:t>De machine is uitgerust met een PRCD-schakelaar. Deze</w:t>
      </w:r>
      <w:r>
        <w:rPr>
          <w:rFonts w:ascii="Arial" w:hAnsi="Arial" w:cs="Arial"/>
          <w:sz w:val="20"/>
          <w:szCs w:val="20"/>
        </w:rPr>
        <w:t xml:space="preserve"> </w:t>
      </w:r>
      <w:r w:rsidRPr="00E85E56">
        <w:rPr>
          <w:rFonts w:ascii="Arial" w:hAnsi="Arial" w:cs="Arial"/>
          <w:sz w:val="20"/>
          <w:szCs w:val="20"/>
        </w:rPr>
        <w:t>beschermt u tegen elektrocutie indien water met elektriciteit in</w:t>
      </w:r>
      <w:r>
        <w:rPr>
          <w:rFonts w:ascii="Arial" w:hAnsi="Arial" w:cs="Arial"/>
          <w:sz w:val="20"/>
          <w:szCs w:val="20"/>
        </w:rPr>
        <w:t xml:space="preserve"> </w:t>
      </w:r>
      <w:r w:rsidRPr="00E85E56">
        <w:rPr>
          <w:rFonts w:ascii="Arial" w:hAnsi="Arial" w:cs="Arial"/>
          <w:sz w:val="20"/>
          <w:szCs w:val="20"/>
        </w:rPr>
        <w:t>contact komt. Sluit de machine aan op een geaard stopcontact en</w:t>
      </w:r>
      <w:r>
        <w:rPr>
          <w:rFonts w:ascii="Arial" w:hAnsi="Arial" w:cs="Arial"/>
          <w:sz w:val="20"/>
          <w:szCs w:val="20"/>
        </w:rPr>
        <w:t xml:space="preserve"> </w:t>
      </w:r>
      <w:r w:rsidRPr="00E85E56">
        <w:rPr>
          <w:rFonts w:ascii="Arial" w:hAnsi="Arial" w:cs="Arial"/>
          <w:sz w:val="20"/>
          <w:szCs w:val="20"/>
        </w:rPr>
        <w:t>werk nooit met een machine met een niet werkende of verwijderde</w:t>
      </w:r>
      <w:r>
        <w:rPr>
          <w:rFonts w:ascii="Arial" w:hAnsi="Arial" w:cs="Arial"/>
          <w:sz w:val="20"/>
          <w:szCs w:val="20"/>
        </w:rPr>
        <w:t xml:space="preserve"> </w:t>
      </w:r>
      <w:r w:rsidRPr="00E85E56">
        <w:rPr>
          <w:rFonts w:ascii="Arial" w:hAnsi="Arial" w:cs="Arial"/>
          <w:sz w:val="20"/>
          <w:szCs w:val="20"/>
        </w:rPr>
        <w:t>PRCD-schakelaar.</w:t>
      </w:r>
    </w:p>
    <w:p w:rsidR="00FE42C4" w:rsidRDefault="00FE42C4" w:rsidP="00FE42C4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814DBE" w:rsidRPr="0099782D" w:rsidRDefault="00DB7871" w:rsidP="006978B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D8BFA40" wp14:editId="53ED23C4">
            <wp:extent cx="1318438" cy="1748623"/>
            <wp:effectExtent l="0" t="0" r="0" b="444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0758" cy="175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C8A1C6" wp14:editId="4DF2D4D6">
            <wp:extent cx="2186335" cy="1664823"/>
            <wp:effectExtent l="0" t="0" r="444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5229" cy="167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5DD2">
        <w:rPr>
          <w:noProof/>
        </w:rPr>
        <w:drawing>
          <wp:inline distT="0" distB="0" distL="0" distR="0" wp14:anchorId="504AC693" wp14:editId="5FB0C859">
            <wp:extent cx="2186335" cy="1664825"/>
            <wp:effectExtent l="0" t="0" r="4445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3985" cy="167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4C" w:rsidRPr="0099782D" w:rsidRDefault="00B85DD2" w:rsidP="006978B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C02DB19" wp14:editId="349BFC9D">
            <wp:extent cx="2232838" cy="1696343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8780" cy="170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36E528" wp14:editId="58020C5E">
            <wp:extent cx="2242925" cy="1704008"/>
            <wp:effectExtent l="0" t="0" r="508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61707" cy="171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4C" w:rsidRPr="0099782D" w:rsidRDefault="006F3B4C" w:rsidP="0099782D">
      <w:pPr>
        <w:spacing w:line="276" w:lineRule="auto"/>
        <w:rPr>
          <w:rFonts w:ascii="Arial" w:hAnsi="Arial" w:cs="Arial"/>
          <w:sz w:val="20"/>
          <w:szCs w:val="20"/>
        </w:rPr>
      </w:pPr>
    </w:p>
    <w:p w:rsidR="006978B7" w:rsidRPr="006978B7" w:rsidRDefault="006978B7" w:rsidP="006978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978B7">
        <w:rPr>
          <w:rFonts w:ascii="Arial" w:hAnsi="Arial" w:cs="Arial"/>
          <w:b/>
          <w:bCs/>
          <w:sz w:val="20"/>
          <w:szCs w:val="20"/>
        </w:rPr>
        <w:lastRenderedPageBreak/>
        <w:t>WERKEN MET DE MACHINE</w:t>
      </w:r>
    </w:p>
    <w:p w:rsidR="006978B7" w:rsidRPr="006978B7" w:rsidRDefault="006978B7" w:rsidP="006978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978B7">
        <w:rPr>
          <w:rFonts w:ascii="Arial" w:hAnsi="Arial" w:cs="Arial"/>
          <w:b/>
          <w:bCs/>
          <w:sz w:val="20"/>
          <w:szCs w:val="20"/>
        </w:rPr>
        <w:t xml:space="preserve">1 </w:t>
      </w:r>
      <w:r w:rsidRPr="006978B7">
        <w:rPr>
          <w:rFonts w:ascii="Arial" w:hAnsi="Arial" w:cs="Arial"/>
          <w:sz w:val="20"/>
          <w:szCs w:val="20"/>
        </w:rPr>
        <w:t>Bepaal de zaagdiepte.</w:t>
      </w:r>
    </w:p>
    <w:p w:rsidR="006978B7" w:rsidRPr="006978B7" w:rsidRDefault="006978B7" w:rsidP="006978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978B7">
        <w:rPr>
          <w:rFonts w:ascii="Arial" w:hAnsi="Arial" w:cs="Arial"/>
          <w:b/>
          <w:bCs/>
          <w:sz w:val="20"/>
          <w:szCs w:val="20"/>
        </w:rPr>
        <w:t xml:space="preserve">2 </w:t>
      </w:r>
      <w:r w:rsidRPr="006978B7">
        <w:rPr>
          <w:rFonts w:ascii="Arial" w:hAnsi="Arial" w:cs="Arial"/>
          <w:sz w:val="20"/>
          <w:szCs w:val="20"/>
        </w:rPr>
        <w:t>Teken een lijn waar de zaagsnede moet komen, dit</w:t>
      </w:r>
      <w:r>
        <w:rPr>
          <w:rFonts w:ascii="Arial" w:hAnsi="Arial" w:cs="Arial"/>
          <w:sz w:val="20"/>
          <w:szCs w:val="20"/>
        </w:rPr>
        <w:t xml:space="preserve"> </w:t>
      </w:r>
      <w:r w:rsidRPr="006978B7">
        <w:rPr>
          <w:rFonts w:ascii="Arial" w:hAnsi="Arial" w:cs="Arial"/>
          <w:sz w:val="20"/>
          <w:szCs w:val="20"/>
        </w:rPr>
        <w:t>vergemakkelijkt het recht zagen.</w:t>
      </w:r>
    </w:p>
    <w:p w:rsidR="006978B7" w:rsidRPr="006978B7" w:rsidRDefault="006978B7" w:rsidP="006978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978B7">
        <w:rPr>
          <w:rFonts w:ascii="Arial" w:hAnsi="Arial" w:cs="Arial"/>
          <w:b/>
          <w:bCs/>
          <w:sz w:val="20"/>
          <w:szCs w:val="20"/>
        </w:rPr>
        <w:t xml:space="preserve">3 </w:t>
      </w:r>
      <w:r w:rsidRPr="006978B7">
        <w:rPr>
          <w:rFonts w:ascii="Arial" w:hAnsi="Arial" w:cs="Arial"/>
          <w:sz w:val="20"/>
          <w:szCs w:val="20"/>
        </w:rPr>
        <w:t>Plaats de machine in de juiste positie op het werkstuk.</w:t>
      </w:r>
    </w:p>
    <w:p w:rsidR="006978B7" w:rsidRPr="006978B7" w:rsidRDefault="006978B7" w:rsidP="006978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978B7">
        <w:rPr>
          <w:rFonts w:ascii="Arial" w:hAnsi="Arial" w:cs="Arial"/>
          <w:b/>
          <w:bCs/>
          <w:sz w:val="20"/>
          <w:szCs w:val="20"/>
        </w:rPr>
        <w:t xml:space="preserve">4 </w:t>
      </w:r>
      <w:r w:rsidRPr="006978B7">
        <w:rPr>
          <w:rFonts w:ascii="Arial" w:hAnsi="Arial" w:cs="Arial"/>
          <w:sz w:val="20"/>
          <w:szCs w:val="20"/>
        </w:rPr>
        <w:t>Start de machine zonder dat de diamantzaag het materiaal raakt,</w:t>
      </w:r>
      <w:r>
        <w:rPr>
          <w:rFonts w:ascii="Arial" w:hAnsi="Arial" w:cs="Arial"/>
          <w:sz w:val="20"/>
          <w:szCs w:val="20"/>
        </w:rPr>
        <w:t xml:space="preserve"> </w:t>
      </w:r>
      <w:r w:rsidRPr="006978B7">
        <w:rPr>
          <w:rFonts w:ascii="Arial" w:hAnsi="Arial" w:cs="Arial"/>
          <w:sz w:val="20"/>
          <w:szCs w:val="20"/>
        </w:rPr>
        <w:t>laat de machine op volle snelheid draaien.</w:t>
      </w:r>
    </w:p>
    <w:p w:rsidR="006978B7" w:rsidRPr="006978B7" w:rsidRDefault="006978B7" w:rsidP="006978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978B7">
        <w:rPr>
          <w:rFonts w:ascii="Arial" w:hAnsi="Arial" w:cs="Arial"/>
          <w:b/>
          <w:bCs/>
          <w:sz w:val="20"/>
          <w:szCs w:val="20"/>
        </w:rPr>
        <w:t xml:space="preserve">5 </w:t>
      </w:r>
      <w:r w:rsidRPr="006978B7">
        <w:rPr>
          <w:rFonts w:ascii="Arial" w:hAnsi="Arial" w:cs="Arial"/>
          <w:sz w:val="20"/>
          <w:szCs w:val="20"/>
        </w:rPr>
        <w:t>Houdt de machine stevig vast met beide handen en laat deze nu</w:t>
      </w:r>
      <w:r>
        <w:rPr>
          <w:rFonts w:ascii="Arial" w:hAnsi="Arial" w:cs="Arial"/>
          <w:sz w:val="20"/>
          <w:szCs w:val="20"/>
        </w:rPr>
        <w:t xml:space="preserve"> </w:t>
      </w:r>
      <w:r w:rsidRPr="006978B7">
        <w:rPr>
          <w:rFonts w:ascii="Arial" w:hAnsi="Arial" w:cs="Arial"/>
          <w:sz w:val="20"/>
          <w:szCs w:val="20"/>
        </w:rPr>
        <w:t>zakken tot de diamantzaag cont</w:t>
      </w:r>
      <w:r>
        <w:rPr>
          <w:rFonts w:ascii="Arial" w:hAnsi="Arial" w:cs="Arial"/>
          <w:sz w:val="20"/>
          <w:szCs w:val="20"/>
        </w:rPr>
        <w:t xml:space="preserve">act maakt met het werkstuk. Duw </w:t>
      </w:r>
      <w:r w:rsidRPr="006978B7">
        <w:rPr>
          <w:rFonts w:ascii="Arial" w:hAnsi="Arial" w:cs="Arial"/>
          <w:sz w:val="20"/>
          <w:szCs w:val="20"/>
        </w:rPr>
        <w:t>de machine nu langzaam voort lan</w:t>
      </w:r>
      <w:r w:rsidR="00C56539">
        <w:rPr>
          <w:rFonts w:ascii="Arial" w:hAnsi="Arial" w:cs="Arial"/>
          <w:sz w:val="20"/>
          <w:szCs w:val="20"/>
        </w:rPr>
        <w:t>g</w:t>
      </w:r>
      <w:r w:rsidRPr="006978B7">
        <w:rPr>
          <w:rFonts w:ascii="Arial" w:hAnsi="Arial" w:cs="Arial"/>
          <w:sz w:val="20"/>
          <w:szCs w:val="20"/>
        </w:rPr>
        <w:t>s de getekende lijn.</w:t>
      </w:r>
    </w:p>
    <w:p w:rsidR="006978B7" w:rsidRDefault="006978B7" w:rsidP="006978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6978B7" w:rsidRPr="006978B7" w:rsidRDefault="006978B7" w:rsidP="006978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978B7">
        <w:rPr>
          <w:rFonts w:ascii="Arial" w:hAnsi="Arial" w:cs="Arial"/>
          <w:b/>
          <w:bCs/>
          <w:sz w:val="20"/>
          <w:szCs w:val="20"/>
        </w:rPr>
        <w:t>WAARSCHUWING:</w:t>
      </w:r>
    </w:p>
    <w:p w:rsidR="006978B7" w:rsidRPr="006978B7" w:rsidRDefault="006978B7" w:rsidP="006978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978B7">
        <w:rPr>
          <w:rFonts w:ascii="Arial" w:hAnsi="Arial" w:cs="Arial"/>
          <w:b/>
          <w:bCs/>
          <w:sz w:val="20"/>
          <w:szCs w:val="20"/>
        </w:rPr>
        <w:t>Zorg er voor dat u recht zaagt. Zagen in bochten kan de machine,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978B7">
        <w:rPr>
          <w:rFonts w:ascii="Arial" w:hAnsi="Arial" w:cs="Arial"/>
          <w:b/>
          <w:bCs/>
          <w:sz w:val="20"/>
          <w:szCs w:val="20"/>
        </w:rPr>
        <w:t>diamantzaag en gebruiker ernstige schade toebrengen.</w:t>
      </w:r>
    </w:p>
    <w:p w:rsidR="006978B7" w:rsidRPr="006978B7" w:rsidRDefault="006978B7" w:rsidP="006978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978B7">
        <w:rPr>
          <w:rFonts w:ascii="Arial" w:hAnsi="Arial" w:cs="Arial"/>
          <w:b/>
          <w:bCs/>
          <w:sz w:val="20"/>
          <w:szCs w:val="20"/>
        </w:rPr>
        <w:t xml:space="preserve">6 </w:t>
      </w:r>
      <w:r w:rsidRPr="006978B7">
        <w:rPr>
          <w:rFonts w:ascii="Arial" w:hAnsi="Arial" w:cs="Arial"/>
          <w:sz w:val="20"/>
          <w:szCs w:val="20"/>
        </w:rPr>
        <w:t>Als het de zaagsnede gemaakt is, schakel de machine</w:t>
      </w:r>
      <w:r>
        <w:rPr>
          <w:rFonts w:ascii="Arial" w:hAnsi="Arial" w:cs="Arial"/>
          <w:sz w:val="20"/>
          <w:szCs w:val="20"/>
        </w:rPr>
        <w:t xml:space="preserve"> </w:t>
      </w:r>
      <w:r w:rsidRPr="006978B7">
        <w:rPr>
          <w:rFonts w:ascii="Arial" w:hAnsi="Arial" w:cs="Arial"/>
          <w:sz w:val="20"/>
          <w:szCs w:val="20"/>
        </w:rPr>
        <w:t>onmiddellijk uit en laat de diamantzaag uitdraaien.</w:t>
      </w:r>
    </w:p>
    <w:p w:rsidR="006978B7" w:rsidRDefault="006978B7" w:rsidP="006978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6978B7" w:rsidRPr="006978B7" w:rsidRDefault="006978B7" w:rsidP="006978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978B7">
        <w:rPr>
          <w:rFonts w:ascii="Arial" w:hAnsi="Arial" w:cs="Arial"/>
          <w:b/>
          <w:bCs/>
          <w:sz w:val="20"/>
          <w:szCs w:val="20"/>
        </w:rPr>
        <w:t>OPMERKING: duw de machine alleen vooruit: indien u trekkend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978B7">
        <w:rPr>
          <w:rFonts w:ascii="Arial" w:hAnsi="Arial" w:cs="Arial"/>
          <w:b/>
          <w:bCs/>
          <w:sz w:val="20"/>
          <w:szCs w:val="20"/>
        </w:rPr>
        <w:t>zaagt bestaat het risico dat de machine zich uit de zaagsnede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978B7">
        <w:rPr>
          <w:rFonts w:ascii="Arial" w:hAnsi="Arial" w:cs="Arial"/>
          <w:b/>
          <w:bCs/>
          <w:sz w:val="20"/>
          <w:szCs w:val="20"/>
        </w:rPr>
        <w:t>wegduwt. Dit kan leiden tot gevaarlijke situaties.</w:t>
      </w:r>
    </w:p>
    <w:p w:rsidR="006978B7" w:rsidRDefault="006978B7" w:rsidP="006978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6978B7" w:rsidRPr="006978B7" w:rsidRDefault="006978B7" w:rsidP="006978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6978B7">
        <w:rPr>
          <w:rFonts w:ascii="Arial" w:hAnsi="Arial" w:cs="Arial"/>
          <w:b/>
          <w:bCs/>
          <w:sz w:val="20"/>
          <w:szCs w:val="20"/>
        </w:rPr>
        <w:t>OPMERKING: houdt het elektrische snoer buiten de werkruimte.</w:t>
      </w:r>
    </w:p>
    <w:p w:rsidR="006F3B4C" w:rsidRPr="006978B7" w:rsidRDefault="006978B7" w:rsidP="006978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6978B7">
        <w:rPr>
          <w:rFonts w:ascii="Arial" w:hAnsi="Arial" w:cs="Arial"/>
          <w:sz w:val="20"/>
          <w:szCs w:val="20"/>
        </w:rPr>
        <w:t>Forceer de machine niet, laat d</w:t>
      </w:r>
      <w:r>
        <w:rPr>
          <w:rFonts w:ascii="Arial" w:hAnsi="Arial" w:cs="Arial"/>
          <w:sz w:val="20"/>
          <w:szCs w:val="20"/>
        </w:rPr>
        <w:t xml:space="preserve">e diamantzaag het werk doen. De </w:t>
      </w:r>
      <w:r w:rsidRPr="006978B7">
        <w:rPr>
          <w:rFonts w:ascii="Arial" w:hAnsi="Arial" w:cs="Arial"/>
          <w:sz w:val="20"/>
          <w:szCs w:val="20"/>
        </w:rPr>
        <w:t>zaagsnelheid is afhankelijk van verschi</w:t>
      </w:r>
      <w:r>
        <w:rPr>
          <w:rFonts w:ascii="Arial" w:hAnsi="Arial" w:cs="Arial"/>
          <w:sz w:val="20"/>
          <w:szCs w:val="20"/>
        </w:rPr>
        <w:t xml:space="preserve">llende factoren zoals; hardheid </w:t>
      </w:r>
      <w:r w:rsidRPr="006978B7">
        <w:rPr>
          <w:rFonts w:ascii="Arial" w:hAnsi="Arial" w:cs="Arial"/>
          <w:sz w:val="20"/>
          <w:szCs w:val="20"/>
        </w:rPr>
        <w:t>van het materiaal, dikte, watergekoeld of niet.</w:t>
      </w:r>
    </w:p>
    <w:p w:rsidR="006F3B4C" w:rsidRPr="006978B7" w:rsidRDefault="006F3B4C" w:rsidP="006978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6978B7" w:rsidRDefault="006F3B4C" w:rsidP="006978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6978B7" w:rsidRDefault="006F3B4C" w:rsidP="006978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6978B7" w:rsidRDefault="006F3B4C" w:rsidP="006978B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99782D" w:rsidRDefault="006F3B4C" w:rsidP="0099782D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99782D" w:rsidRDefault="006F3B4C" w:rsidP="0099782D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99782D" w:rsidRDefault="006978B7" w:rsidP="006978B7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4294493" cy="2668772"/>
            <wp:effectExtent l="0" t="0" r="0" b="0"/>
            <wp:docPr id="8" name="Afbeelding 8" descr="https://www.sijperdaverhuur.nl/storage/app/media/insphire/handte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handtege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73" cy="2668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B4C" w:rsidRPr="0099782D" w:rsidRDefault="006F3B4C" w:rsidP="0099782D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99782D" w:rsidRDefault="006F3B4C" w:rsidP="0099782D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99782D" w:rsidRDefault="006F3B4C" w:rsidP="0099782D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99782D" w:rsidRDefault="006F3B4C" w:rsidP="0099782D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45AEA"/>
    <w:multiLevelType w:val="hybridMultilevel"/>
    <w:tmpl w:val="D99834D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B79F9"/>
    <w:rsid w:val="002C3A89"/>
    <w:rsid w:val="002D443D"/>
    <w:rsid w:val="003A50B9"/>
    <w:rsid w:val="003A6D30"/>
    <w:rsid w:val="00430CAF"/>
    <w:rsid w:val="00504E35"/>
    <w:rsid w:val="00520415"/>
    <w:rsid w:val="005E794C"/>
    <w:rsid w:val="006432A6"/>
    <w:rsid w:val="00661603"/>
    <w:rsid w:val="006978B7"/>
    <w:rsid w:val="006A7BA9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9782D"/>
    <w:rsid w:val="009C2374"/>
    <w:rsid w:val="00B748A7"/>
    <w:rsid w:val="00B85DD2"/>
    <w:rsid w:val="00B94B22"/>
    <w:rsid w:val="00BA08BC"/>
    <w:rsid w:val="00C211E2"/>
    <w:rsid w:val="00C56539"/>
    <w:rsid w:val="00C72DE5"/>
    <w:rsid w:val="00C866AF"/>
    <w:rsid w:val="00CA7465"/>
    <w:rsid w:val="00CC1735"/>
    <w:rsid w:val="00CF0344"/>
    <w:rsid w:val="00DB7871"/>
    <w:rsid w:val="00E85E56"/>
    <w:rsid w:val="00EC5639"/>
    <w:rsid w:val="00ED08F2"/>
    <w:rsid w:val="00FA24AE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97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97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A4A9-429E-471F-A0B3-72CB6621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2016-10-31T11:24:00Z</dcterms:created>
  <dcterms:modified xsi:type="dcterms:W3CDTF">2016-10-31T11:26:00Z</dcterms:modified>
</cp:coreProperties>
</file>