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A6C7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968E0F" wp14:editId="52D4B090">
            <wp:simplePos x="0" y="0"/>
            <wp:positionH relativeFrom="column">
              <wp:posOffset>4756150</wp:posOffset>
            </wp:positionH>
            <wp:positionV relativeFrom="paragraph">
              <wp:posOffset>-899795</wp:posOffset>
            </wp:positionV>
            <wp:extent cx="1924050" cy="1924050"/>
            <wp:effectExtent l="0" t="0" r="0" b="0"/>
            <wp:wrapSquare wrapText="bothSides"/>
            <wp:docPr id="1" name="Afbeelding 1" descr="https://www.sijperdaverhuur.nl/storage/app/uploads/public/581/b16/210/581b162102e5e151409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uploads/public/581/b16/210/581b162102e5e151409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E48FDB8" wp14:editId="513A6737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6C74">
        <w:rPr>
          <w:rFonts w:ascii="Arial" w:hAnsi="Arial" w:cs="Arial"/>
          <w:b/>
          <w:sz w:val="40"/>
          <w:szCs w:val="40"/>
        </w:rPr>
        <w:t>Sleuvenzaagmachine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FA6C74" w:rsidRDefault="00814DBE" w:rsidP="00FA6C74">
      <w:pPr>
        <w:rPr>
          <w:rFonts w:ascii="Arial" w:hAnsi="Arial" w:cs="Arial"/>
          <w:sz w:val="20"/>
          <w:szCs w:val="20"/>
        </w:rPr>
      </w:pP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>Met laserliniaal. </w:t>
      </w: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>Zaagt extreem diep. </w:t>
      </w: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</w:p>
    <w:p w:rsid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>Minimale stofontwikkeling door de speciale zaagkap. </w:t>
      </w:r>
    </w:p>
    <w:p w:rsidR="005C6D01" w:rsidRDefault="005C6D01" w:rsidP="00FA6C74">
      <w:pPr>
        <w:rPr>
          <w:rFonts w:ascii="Arial" w:hAnsi="Arial" w:cs="Arial"/>
          <w:sz w:val="20"/>
          <w:szCs w:val="20"/>
        </w:rPr>
      </w:pPr>
    </w:p>
    <w:p w:rsidR="005C6D01" w:rsidRPr="00FA6C74" w:rsidRDefault="005C6D01" w:rsidP="00FA6C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Fijnstofzuiger van Sijperda Verhuur gemakkelijk aan te sluiten.</w:t>
      </w: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</w:p>
    <w:p w:rsidR="00FA6C74" w:rsidRDefault="00FA6C74" w:rsidP="00FA6C74">
      <w:pPr>
        <w:rPr>
          <w:rFonts w:ascii="Arial" w:hAnsi="Arial" w:cs="Arial"/>
          <w:sz w:val="20"/>
          <w:szCs w:val="20"/>
        </w:rPr>
      </w:pP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>Specificaties:</w:t>
      </w: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 xml:space="preserve">- Vermogen: </w:t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  <w:t>1,8kW (2,5pk) </w:t>
      </w: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 xml:space="preserve">- Voltage: </w:t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  <w:t>230V </w:t>
      </w: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 xml:space="preserve">- zaagbladen: </w:t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  <w:t>150 x 22,2 mm </w:t>
      </w: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 xml:space="preserve">- Maximale zaagdiepte: </w:t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  <w:t>50 mm </w:t>
      </w: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 xml:space="preserve">- Zaagbreedte: </w:t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  <w:t>7 - 50 mm </w:t>
      </w:r>
    </w:p>
    <w:p w:rsidR="00FA6C74" w:rsidRPr="00FA6C74" w:rsidRDefault="00FA6C74" w:rsidP="00FA6C74">
      <w:pPr>
        <w:rPr>
          <w:rFonts w:ascii="Arial" w:hAnsi="Arial" w:cs="Arial"/>
          <w:sz w:val="20"/>
          <w:szCs w:val="20"/>
        </w:rPr>
      </w:pPr>
      <w:r w:rsidRPr="00FA6C74">
        <w:rPr>
          <w:rFonts w:ascii="Arial" w:hAnsi="Arial" w:cs="Arial"/>
          <w:sz w:val="20"/>
          <w:szCs w:val="20"/>
        </w:rPr>
        <w:t xml:space="preserve">- Gewicht: </w:t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</w:r>
      <w:r w:rsidRPr="00FA6C74">
        <w:rPr>
          <w:rFonts w:ascii="Arial" w:hAnsi="Arial" w:cs="Arial"/>
          <w:sz w:val="20"/>
          <w:szCs w:val="20"/>
        </w:rPr>
        <w:tab/>
        <w:t>6500 gram </w:t>
      </w:r>
    </w:p>
    <w:p w:rsidR="00814DBE" w:rsidRPr="00FA6C74" w:rsidRDefault="00814DBE" w:rsidP="00FA6C74">
      <w:pPr>
        <w:rPr>
          <w:rFonts w:ascii="Arial" w:hAnsi="Arial" w:cs="Arial"/>
          <w:sz w:val="20"/>
          <w:szCs w:val="20"/>
        </w:rPr>
      </w:pPr>
    </w:p>
    <w:p w:rsidR="006F3B4C" w:rsidRPr="00FA6C74" w:rsidRDefault="005C6D01" w:rsidP="00FA6C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Specificaties kunnen per model variëren. </w:t>
      </w:r>
    </w:p>
    <w:p w:rsidR="006F3B4C" w:rsidRPr="00FA6C74" w:rsidRDefault="006F3B4C" w:rsidP="00FA6C74">
      <w:pPr>
        <w:rPr>
          <w:rFonts w:ascii="Arial" w:hAnsi="Arial" w:cs="Arial"/>
          <w:sz w:val="20"/>
          <w:szCs w:val="20"/>
        </w:rPr>
      </w:pPr>
    </w:p>
    <w:p w:rsidR="006F3B4C" w:rsidRPr="00FA6C74" w:rsidRDefault="006F3B4C" w:rsidP="00FA6C74">
      <w:pPr>
        <w:rPr>
          <w:rFonts w:ascii="Arial" w:hAnsi="Arial" w:cs="Arial"/>
          <w:sz w:val="20"/>
          <w:szCs w:val="20"/>
        </w:rPr>
      </w:pPr>
    </w:p>
    <w:p w:rsidR="006F3B4C" w:rsidRPr="00FA6C74" w:rsidRDefault="006F3B4C" w:rsidP="00FA6C74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sectPr w:rsidR="002C3A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332A9"/>
    <w:multiLevelType w:val="multilevel"/>
    <w:tmpl w:val="8428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B0869"/>
    <w:multiLevelType w:val="multilevel"/>
    <w:tmpl w:val="83AE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C6D01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  <w:rsid w:val="00F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FA6C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FA6C74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FA6C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FA6C74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8AFE-4D3E-4E83-AD03-3C768F02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2016-11-03T11:17:00Z</dcterms:created>
  <dcterms:modified xsi:type="dcterms:W3CDTF">2016-11-03T11:17:00Z</dcterms:modified>
</cp:coreProperties>
</file>