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B67E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A3CAE1E" wp14:editId="74F08764">
            <wp:simplePos x="0" y="0"/>
            <wp:positionH relativeFrom="column">
              <wp:posOffset>4469130</wp:posOffset>
            </wp:positionH>
            <wp:positionV relativeFrom="paragraph">
              <wp:posOffset>-400685</wp:posOffset>
            </wp:positionV>
            <wp:extent cx="998855" cy="1674495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4535DA1" wp14:editId="6D3BCD37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5B67E7">
        <w:rPr>
          <w:rFonts w:ascii="Arial" w:hAnsi="Arial" w:cs="Arial"/>
          <w:b/>
          <w:sz w:val="40"/>
          <w:szCs w:val="40"/>
        </w:rPr>
        <w:t>Trapsteiger 2,40 mtr.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5B67E7" w:rsidRPr="005B67E7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  <w:r w:rsidRPr="005B67E7">
        <w:rPr>
          <w:rFonts w:ascii="Arial" w:hAnsi="Arial" w:cs="Arial"/>
          <w:sz w:val="20"/>
          <w:szCs w:val="20"/>
        </w:rPr>
        <w:t xml:space="preserve">De trapsteiger is bedoeld voor het verrichten van onderhoudswerkzaamheden in het </w:t>
      </w:r>
      <w:r>
        <w:rPr>
          <w:rFonts w:ascii="Arial" w:hAnsi="Arial" w:cs="Arial"/>
          <w:sz w:val="20"/>
          <w:szCs w:val="20"/>
        </w:rPr>
        <w:t xml:space="preserve"> </w:t>
      </w:r>
      <w:r w:rsidRPr="005B67E7">
        <w:rPr>
          <w:rFonts w:ascii="Arial" w:hAnsi="Arial" w:cs="Arial"/>
          <w:sz w:val="20"/>
          <w:szCs w:val="20"/>
        </w:rPr>
        <w:t xml:space="preserve">trapgat van bestaande woningen en wordt opgebouwd in het trapgat op de aanwezige </w:t>
      </w:r>
      <w:r>
        <w:rPr>
          <w:rFonts w:ascii="Arial" w:hAnsi="Arial" w:cs="Arial"/>
          <w:sz w:val="20"/>
          <w:szCs w:val="20"/>
        </w:rPr>
        <w:t>traptreden</w:t>
      </w:r>
      <w:r w:rsidRPr="005B67E7">
        <w:rPr>
          <w:rFonts w:ascii="Arial" w:hAnsi="Arial" w:cs="Arial"/>
          <w:sz w:val="20"/>
          <w:szCs w:val="20"/>
        </w:rPr>
        <w:t>.</w:t>
      </w:r>
    </w:p>
    <w:p w:rsidR="005B67E7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</w:p>
    <w:p w:rsidR="005B67E7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  <w:r w:rsidRPr="005B67E7">
        <w:rPr>
          <w:rFonts w:ascii="Arial" w:hAnsi="Arial" w:cs="Arial"/>
          <w:sz w:val="20"/>
          <w:szCs w:val="20"/>
        </w:rPr>
        <w:t>Deze handleiding is bedoeld om u stap voor stap te instrueren uw trapsteiger eenvoudig en veilig op te bouwen. Bij een niet juiste opbouw kan gevaar voor de gebruiker ontstaan. Lees</w:t>
      </w:r>
      <w:r>
        <w:rPr>
          <w:rFonts w:ascii="Arial" w:hAnsi="Arial" w:cs="Arial"/>
          <w:sz w:val="20"/>
          <w:szCs w:val="20"/>
        </w:rPr>
        <w:t xml:space="preserve"> </w:t>
      </w:r>
      <w:r w:rsidRPr="005B67E7">
        <w:rPr>
          <w:rFonts w:ascii="Arial" w:hAnsi="Arial" w:cs="Arial"/>
          <w:sz w:val="20"/>
          <w:szCs w:val="20"/>
        </w:rPr>
        <w:t xml:space="preserve">voor de opbouw de veiligheidsaanwijzingen goed door. Het opbouwen en afbreken dient te geschieden door ervaren en </w:t>
      </w:r>
      <w:proofErr w:type="spellStart"/>
      <w:r w:rsidRPr="005B67E7">
        <w:rPr>
          <w:rFonts w:ascii="Arial" w:hAnsi="Arial" w:cs="Arial"/>
          <w:sz w:val="20"/>
          <w:szCs w:val="20"/>
        </w:rPr>
        <w:t>terzake</w:t>
      </w:r>
      <w:proofErr w:type="spellEnd"/>
      <w:r w:rsidRPr="005B67E7">
        <w:rPr>
          <w:rFonts w:ascii="Arial" w:hAnsi="Arial" w:cs="Arial"/>
          <w:sz w:val="20"/>
          <w:szCs w:val="20"/>
        </w:rPr>
        <w:t xml:space="preserve"> kundige personen.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67E7" w:rsidRPr="005B67E7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</w:p>
    <w:p w:rsidR="005B67E7" w:rsidRPr="005B67E7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  <w:r w:rsidRPr="005B67E7">
        <w:rPr>
          <w:rFonts w:ascii="Arial" w:hAnsi="Arial" w:cs="Arial"/>
          <w:sz w:val="20"/>
          <w:szCs w:val="20"/>
        </w:rPr>
        <w:t xml:space="preserve">De gebruiker is verantwoordelijk voor het aanwezig zijn van de handleiding op de plaats waar </w:t>
      </w:r>
    </w:p>
    <w:p w:rsidR="005B67E7" w:rsidRPr="005B67E7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  <w:r w:rsidRPr="005B67E7">
        <w:rPr>
          <w:rFonts w:ascii="Arial" w:hAnsi="Arial" w:cs="Arial"/>
          <w:sz w:val="20"/>
          <w:szCs w:val="20"/>
        </w:rPr>
        <w:t xml:space="preserve">de trapsteiger wordt gemonteerd en gebruikt, alsmede bij degene die toezicht houdt op de </w:t>
      </w:r>
    </w:p>
    <w:p w:rsidR="00814DBE" w:rsidRDefault="005B67E7" w:rsidP="005B67E7">
      <w:pPr>
        <w:spacing w:line="360" w:lineRule="auto"/>
        <w:rPr>
          <w:rFonts w:ascii="Arial" w:hAnsi="Arial" w:cs="Arial"/>
          <w:sz w:val="20"/>
          <w:szCs w:val="20"/>
        </w:rPr>
      </w:pPr>
      <w:r w:rsidRPr="005B67E7">
        <w:rPr>
          <w:rFonts w:ascii="Arial" w:hAnsi="Arial" w:cs="Arial"/>
          <w:sz w:val="20"/>
          <w:szCs w:val="20"/>
        </w:rPr>
        <w:t>werkzaamheden.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ED286B" w:rsidRDefault="00ED286B" w:rsidP="00ED286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Controleer nadat u bij de vestiging van Sijperda Verhuur de trapsteiger heeft opgehaald </w:t>
      </w:r>
      <w:r w:rsidRPr="00ED286B">
        <w:rPr>
          <w:rFonts w:ascii="Arial" w:hAnsi="Arial" w:cs="Arial"/>
          <w:sz w:val="20"/>
          <w:szCs w:val="20"/>
        </w:rPr>
        <w:t>of de trapsteiger compleet en onbeschadigd is geleverd.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 xml:space="preserve">Neem onmiddellijk contact </w:t>
      </w:r>
      <w:r>
        <w:rPr>
          <w:rFonts w:ascii="Arial" w:hAnsi="Arial" w:cs="Arial"/>
          <w:sz w:val="20"/>
          <w:szCs w:val="20"/>
        </w:rPr>
        <w:t>met ons op</w:t>
      </w:r>
      <w:r w:rsidRPr="00ED286B">
        <w:rPr>
          <w:rFonts w:ascii="Arial" w:hAnsi="Arial" w:cs="Arial"/>
          <w:sz w:val="20"/>
          <w:szCs w:val="20"/>
        </w:rPr>
        <w:t xml:space="preserve"> wanneer u constateert dat de onderdelen van de trapsteiger beschadigd zijn of dat het geleverde incompleet is.</w:t>
      </w:r>
    </w:p>
    <w:p w:rsidR="00ED286B" w:rsidRDefault="00ED286B" w:rsidP="00ED286B">
      <w:pPr>
        <w:spacing w:line="360" w:lineRule="auto"/>
        <w:rPr>
          <w:rFonts w:ascii="Arial" w:hAnsi="Arial" w:cs="Arial"/>
          <w:sz w:val="20"/>
          <w:szCs w:val="20"/>
        </w:rPr>
      </w:pPr>
    </w:p>
    <w:p w:rsidR="00ED286B" w:rsidRDefault="00ED286B" w:rsidP="00566C29">
      <w:pPr>
        <w:spacing w:line="360" w:lineRule="auto"/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b/>
          <w:sz w:val="20"/>
          <w:szCs w:val="20"/>
        </w:rPr>
        <w:t>Controle voor de opbouw</w:t>
      </w:r>
      <w:r w:rsidR="00566C29">
        <w:rPr>
          <w:rFonts w:ascii="Arial" w:hAnsi="Arial" w:cs="Arial"/>
          <w:b/>
          <w:sz w:val="20"/>
          <w:szCs w:val="20"/>
        </w:rPr>
        <w:br/>
      </w:r>
      <w:r w:rsidRPr="00ED286B">
        <w:rPr>
          <w:rFonts w:ascii="Arial" w:hAnsi="Arial" w:cs="Arial"/>
          <w:sz w:val="20"/>
          <w:szCs w:val="20"/>
        </w:rPr>
        <w:t>Let op:</w:t>
      </w: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D286B">
        <w:rPr>
          <w:rFonts w:ascii="Arial" w:hAnsi="Arial" w:cs="Arial"/>
          <w:sz w:val="20"/>
          <w:szCs w:val="20"/>
        </w:rPr>
        <w:t>traptredes</w:t>
      </w:r>
      <w:proofErr w:type="spellEnd"/>
      <w:r w:rsidRPr="00ED286B">
        <w:rPr>
          <w:rFonts w:ascii="Arial" w:hAnsi="Arial" w:cs="Arial"/>
          <w:sz w:val="20"/>
          <w:szCs w:val="20"/>
        </w:rPr>
        <w:t xml:space="preserve"> (waarop de trapsteiger wordt opgebouwd) moeten voldoende draagkrachtig </w:t>
      </w: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en vlak zijn;</w:t>
      </w: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>De ruimte moet zowel op de grond als bovengronds vrij</w:t>
      </w:r>
      <w:r>
        <w:rPr>
          <w:rFonts w:ascii="Arial" w:hAnsi="Arial" w:cs="Arial"/>
          <w:sz w:val="20"/>
          <w:szCs w:val="20"/>
        </w:rPr>
        <w:t xml:space="preserve"> zijn van hindernissen;</w:t>
      </w: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>Controleer of alle onderdel</w:t>
      </w:r>
      <w:r>
        <w:rPr>
          <w:rFonts w:ascii="Arial" w:hAnsi="Arial" w:cs="Arial"/>
          <w:sz w:val="20"/>
          <w:szCs w:val="20"/>
        </w:rPr>
        <w:t>en op de werkplek aanwezig zijn;</w:t>
      </w:r>
    </w:p>
    <w:p w:rsidR="00814DBE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>Beschadigde, verkeerde of niet originele onderdelen mogen nooit gebruikt worden.</w:t>
      </w:r>
    </w:p>
    <w:p w:rsidR="00ED286B" w:rsidRDefault="00ED286B" w:rsidP="00ED286B">
      <w:pPr>
        <w:rPr>
          <w:rFonts w:ascii="Arial" w:hAnsi="Arial" w:cs="Arial"/>
          <w:sz w:val="20"/>
          <w:szCs w:val="20"/>
        </w:rPr>
      </w:pPr>
    </w:p>
    <w:p w:rsid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b/>
          <w:sz w:val="20"/>
          <w:szCs w:val="20"/>
        </w:rPr>
        <w:t>Opbouw</w:t>
      </w: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 xml:space="preserve">De opbouw van de trapsteiger is in de opbouwinstructies beschreven en dient minimaal met 2 personen te geschieden. De trapsteiger moet vlak opgesteld worden; controleer dit met een waterpas; correctie is mogelijk door aan de voetjes van de stelsteunen te draaien. </w:t>
      </w:r>
    </w:p>
    <w:p w:rsid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 xml:space="preserve">De platformen moeten geborgd worden door de pal van de uitwaaibeveiliging onder de sport te schuiven. De ramen moeten onderling geborgd worden d.m.v. de beugelborgpen. De horizontalen </w:t>
      </w:r>
      <w:proofErr w:type="spellStart"/>
      <w:r w:rsidRPr="00ED286B">
        <w:rPr>
          <w:rFonts w:ascii="Arial" w:hAnsi="Arial" w:cs="Arial"/>
          <w:sz w:val="20"/>
          <w:szCs w:val="20"/>
        </w:rPr>
        <w:t>cq</w:t>
      </w:r>
      <w:proofErr w:type="spellEnd"/>
      <w:r w:rsidRPr="00ED286B">
        <w:rPr>
          <w:rFonts w:ascii="Arial" w:hAnsi="Arial" w:cs="Arial"/>
          <w:sz w:val="20"/>
          <w:szCs w:val="20"/>
        </w:rPr>
        <w:t>. leuningen moeten zodanig op de staanders worden aangebracht, dat de openingen van de klauwen naar buiten wijzen.</w:t>
      </w:r>
    </w:p>
    <w:p w:rsidR="00ED286B" w:rsidRPr="00ED286B" w:rsidRDefault="00ED286B" w:rsidP="00ED286B">
      <w:pPr>
        <w:rPr>
          <w:rFonts w:ascii="Arial" w:hAnsi="Arial" w:cs="Arial"/>
          <w:sz w:val="20"/>
          <w:szCs w:val="20"/>
        </w:rPr>
      </w:pPr>
    </w:p>
    <w:p w:rsidR="00ED286B" w:rsidRPr="00ED286B" w:rsidRDefault="00ED286B" w:rsidP="00ED286B">
      <w:pPr>
        <w:rPr>
          <w:rFonts w:ascii="Arial" w:hAnsi="Arial" w:cs="Arial"/>
          <w:b/>
          <w:sz w:val="20"/>
          <w:szCs w:val="20"/>
        </w:rPr>
      </w:pPr>
      <w:proofErr w:type="spellStart"/>
      <w:r w:rsidRPr="00ED286B">
        <w:rPr>
          <w:rFonts w:ascii="Arial" w:hAnsi="Arial" w:cs="Arial"/>
          <w:b/>
          <w:sz w:val="20"/>
          <w:szCs w:val="20"/>
        </w:rPr>
        <w:t>Omhoogbrengen</w:t>
      </w:r>
      <w:proofErr w:type="spellEnd"/>
      <w:r w:rsidRPr="00ED286B">
        <w:rPr>
          <w:rFonts w:ascii="Arial" w:hAnsi="Arial" w:cs="Arial"/>
          <w:b/>
          <w:sz w:val="20"/>
          <w:szCs w:val="20"/>
        </w:rPr>
        <w:t xml:space="preserve"> van onderdelen</w:t>
      </w:r>
    </w:p>
    <w:p w:rsidR="00ED286B" w:rsidRDefault="00ED286B" w:rsidP="00ED286B">
      <w:pPr>
        <w:rPr>
          <w:rFonts w:ascii="Arial" w:hAnsi="Arial" w:cs="Arial"/>
          <w:sz w:val="20"/>
          <w:szCs w:val="20"/>
        </w:rPr>
      </w:pPr>
      <w:r w:rsidRPr="00ED286B">
        <w:rPr>
          <w:rFonts w:ascii="Arial" w:hAnsi="Arial" w:cs="Arial"/>
          <w:sz w:val="20"/>
          <w:szCs w:val="20"/>
        </w:rPr>
        <w:t>Het omhoog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>brengen van onderdelen voor hogere gedeeltes dient te geschieden door de onderdelen naar boven door te geven.</w:t>
      </w:r>
      <w:r>
        <w:rPr>
          <w:rFonts w:ascii="Arial" w:hAnsi="Arial" w:cs="Arial"/>
          <w:sz w:val="20"/>
          <w:szCs w:val="20"/>
        </w:rPr>
        <w:t xml:space="preserve"> </w:t>
      </w:r>
      <w:r w:rsidRPr="00ED286B">
        <w:rPr>
          <w:rFonts w:ascii="Arial" w:hAnsi="Arial" w:cs="Arial"/>
          <w:sz w:val="20"/>
          <w:szCs w:val="20"/>
        </w:rPr>
        <w:t>Hijswerktuigen mogen niet aan de trapsteiger worden vastgemaakt.</w:t>
      </w:r>
    </w:p>
    <w:p w:rsidR="00ED286B" w:rsidRDefault="00ED286B" w:rsidP="00ED286B">
      <w:pPr>
        <w:rPr>
          <w:rFonts w:ascii="Arial" w:hAnsi="Arial" w:cs="Arial"/>
          <w:sz w:val="20"/>
          <w:szCs w:val="20"/>
        </w:rPr>
      </w:pPr>
    </w:p>
    <w:p w:rsidR="00ED286B" w:rsidRPr="00566C29" w:rsidRDefault="00675DEC" w:rsidP="00ED28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4BBC6B6D" wp14:editId="1672193B">
            <wp:simplePos x="0" y="0"/>
            <wp:positionH relativeFrom="column">
              <wp:posOffset>-208915</wp:posOffset>
            </wp:positionH>
            <wp:positionV relativeFrom="paragraph">
              <wp:posOffset>-136126</wp:posOffset>
            </wp:positionV>
            <wp:extent cx="5752465" cy="5220335"/>
            <wp:effectExtent l="0" t="0" r="63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22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C29" w:rsidRPr="00566C29">
        <w:rPr>
          <w:rFonts w:ascii="Arial" w:hAnsi="Arial" w:cs="Arial"/>
          <w:b/>
          <w:sz w:val="20"/>
          <w:szCs w:val="20"/>
        </w:rPr>
        <w:t>Opbouw van de trapsteiger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566C29" w:rsidRDefault="00566C29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Default="00430CAF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675DEC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58E51F8" wp14:editId="5FEB605F">
            <wp:simplePos x="0" y="0"/>
            <wp:positionH relativeFrom="column">
              <wp:posOffset>258445</wp:posOffset>
            </wp:positionH>
            <wp:positionV relativeFrom="paragraph">
              <wp:posOffset>50800</wp:posOffset>
            </wp:positionV>
            <wp:extent cx="5210175" cy="3221355"/>
            <wp:effectExtent l="0" t="0" r="9525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675DEC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0580B828" wp14:editId="3625970C">
            <wp:simplePos x="0" y="0"/>
            <wp:positionH relativeFrom="column">
              <wp:posOffset>4370</wp:posOffset>
            </wp:positionH>
            <wp:positionV relativeFrom="paragraph">
              <wp:posOffset>-654744</wp:posOffset>
            </wp:positionV>
            <wp:extent cx="5677535" cy="3253740"/>
            <wp:effectExtent l="0" t="0" r="0" b="381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9125A6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9D74E19" wp14:editId="03DC0ED8">
            <wp:simplePos x="0" y="0"/>
            <wp:positionH relativeFrom="column">
              <wp:posOffset>758190</wp:posOffset>
            </wp:positionH>
            <wp:positionV relativeFrom="paragraph">
              <wp:posOffset>53975</wp:posOffset>
            </wp:positionV>
            <wp:extent cx="2147570" cy="3594100"/>
            <wp:effectExtent l="0" t="0" r="5080" b="635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9" w:rsidRDefault="009125A6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43E61ED" wp14:editId="783FA6D9">
            <wp:simplePos x="0" y="0"/>
            <wp:positionH relativeFrom="column">
              <wp:posOffset>3182620</wp:posOffset>
            </wp:positionH>
            <wp:positionV relativeFrom="paragraph">
              <wp:posOffset>2540</wp:posOffset>
            </wp:positionV>
            <wp:extent cx="2392045" cy="1180465"/>
            <wp:effectExtent l="0" t="0" r="8255" b="63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9125A6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F8F54D1" wp14:editId="58B5A92C">
            <wp:simplePos x="0" y="0"/>
            <wp:positionH relativeFrom="column">
              <wp:posOffset>3182605</wp:posOffset>
            </wp:positionH>
            <wp:positionV relativeFrom="paragraph">
              <wp:posOffset>81315</wp:posOffset>
            </wp:positionV>
            <wp:extent cx="2541270" cy="1414145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F77F1C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13ADBDB8" wp14:editId="0B540AF9">
            <wp:simplePos x="0" y="0"/>
            <wp:positionH relativeFrom="column">
              <wp:posOffset>990600</wp:posOffset>
            </wp:positionH>
            <wp:positionV relativeFrom="paragraph">
              <wp:posOffset>27940</wp:posOffset>
            </wp:positionV>
            <wp:extent cx="2594610" cy="3466465"/>
            <wp:effectExtent l="0" t="0" r="0" b="63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Default="00566C29" w:rsidP="009C2374">
      <w:pPr>
        <w:rPr>
          <w:rFonts w:ascii="Arial" w:hAnsi="Arial" w:cs="Arial"/>
          <w:sz w:val="20"/>
          <w:szCs w:val="20"/>
        </w:rPr>
      </w:pPr>
    </w:p>
    <w:p w:rsidR="00566C29" w:rsidRPr="00566C29" w:rsidRDefault="00566C29" w:rsidP="00566C29">
      <w:pPr>
        <w:rPr>
          <w:rFonts w:ascii="Arial" w:hAnsi="Arial" w:cs="Arial"/>
          <w:sz w:val="20"/>
          <w:szCs w:val="20"/>
        </w:rPr>
      </w:pPr>
    </w:p>
    <w:p w:rsidR="00566C29" w:rsidRPr="00566C29" w:rsidRDefault="00566C29" w:rsidP="00566C29">
      <w:pPr>
        <w:rPr>
          <w:rFonts w:ascii="Arial" w:hAnsi="Arial" w:cs="Arial"/>
          <w:sz w:val="20"/>
          <w:szCs w:val="20"/>
        </w:rPr>
      </w:pPr>
    </w:p>
    <w:p w:rsidR="00675DEC" w:rsidRPr="00675DEC" w:rsidRDefault="00675DEC" w:rsidP="00675DEC">
      <w:pPr>
        <w:rPr>
          <w:rFonts w:ascii="Arial" w:hAnsi="Arial" w:cs="Arial"/>
          <w:b/>
          <w:sz w:val="20"/>
          <w:szCs w:val="20"/>
        </w:rPr>
      </w:pPr>
      <w:r w:rsidRPr="00675DEC">
        <w:rPr>
          <w:rFonts w:ascii="Arial" w:hAnsi="Arial" w:cs="Arial"/>
          <w:b/>
          <w:sz w:val="20"/>
          <w:szCs w:val="20"/>
        </w:rPr>
        <w:lastRenderedPageBreak/>
        <w:t>Gebruik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Voorafgaand aan ieder gebruik dient men te controleren of: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de basi</w:t>
      </w:r>
      <w:r>
        <w:rPr>
          <w:rFonts w:ascii="Arial" w:hAnsi="Arial" w:cs="Arial"/>
          <w:sz w:val="20"/>
          <w:szCs w:val="20"/>
        </w:rPr>
        <w:t>s van de trapsteiger correct is;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de totale con</w:t>
      </w:r>
      <w:r>
        <w:rPr>
          <w:rFonts w:ascii="Arial" w:hAnsi="Arial" w:cs="Arial"/>
          <w:sz w:val="20"/>
          <w:szCs w:val="20"/>
        </w:rPr>
        <w:t>structie correct en compleet is;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 xml:space="preserve">er veranderingen in omstandigheden zijn, die het veilig gebruik van de trapsteiger kunnen </w:t>
      </w: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beïnvloeden.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De trapsteiger is bedoeld om toegang tot een werkplek te verschaffen, met als doel het verrichten van onderhoudswerkzaamheden in het trapgat van bestaande woningen.</w:t>
      </w:r>
      <w:r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Het is niet toegestaan de trapsteiger te gebruiken voor andere toepassingen.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De trapsteiger wordt opgebouwd in het tr</w:t>
      </w:r>
      <w:r>
        <w:rPr>
          <w:rFonts w:ascii="Arial" w:hAnsi="Arial" w:cs="Arial"/>
          <w:sz w:val="20"/>
          <w:szCs w:val="20"/>
        </w:rPr>
        <w:t>apgat op de aanwezige traptreden</w:t>
      </w:r>
      <w:r w:rsidRPr="00675DEC">
        <w:rPr>
          <w:rFonts w:ascii="Arial" w:hAnsi="Arial" w:cs="Arial"/>
          <w:sz w:val="20"/>
          <w:szCs w:val="20"/>
        </w:rPr>
        <w:t>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Er mogen geen overbruggingen worden gemaakt tussen een trapsteiger en een gebouw of tussen trapsteigers onderling.</w:t>
      </w:r>
      <w:r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De maximale werkbelasting bedraagt 200 kg/m</w:t>
      </w:r>
      <w:r>
        <w:rPr>
          <w:rFonts w:ascii="Arial" w:hAnsi="Arial" w:cs="Arial"/>
          <w:sz w:val="20"/>
          <w:szCs w:val="20"/>
        </w:rPr>
        <w:t xml:space="preserve">²  </w:t>
      </w:r>
      <w:r w:rsidRPr="00675DEC">
        <w:rPr>
          <w:rFonts w:ascii="Arial" w:hAnsi="Arial" w:cs="Arial"/>
          <w:sz w:val="20"/>
          <w:szCs w:val="20"/>
        </w:rPr>
        <w:t>(2 personen plus gereedschap); per trapsteiger mag slechts 1 niveau maximaal belast worden.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 xml:space="preserve">Het is verboden op de platformen te springen; het luik van het platform moet, behalve </w:t>
      </w: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tijdens het beklimmen of afdalen, altijd gesloten zijn.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 xml:space="preserve">De trapsteiger mag slechts aan de binnenkant, via het raam worden beklommen. 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Plaats geen kisten, trappen of andere hulpmiddelen op de werkvloer om hoogte te winnen.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De trapsteiger is ontwikkeld voor binnen</w:t>
      </w:r>
      <w:r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gebruik, dus voor gebruik zonder wind.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 xml:space="preserve">Let op bij het uitoefenen van horizontale krachten (bv boren), waardoor de trapsteiger van </w:t>
      </w: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de muur wordt weggedrukt; de maximale horizo</w:t>
      </w:r>
      <w:r>
        <w:rPr>
          <w:rFonts w:ascii="Arial" w:hAnsi="Arial" w:cs="Arial"/>
          <w:sz w:val="20"/>
          <w:szCs w:val="20"/>
        </w:rPr>
        <w:t>ntale belasting bedraagt 30 kg.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 xml:space="preserve">Leuningen en knieregels mogen niet gebruikt worden als opstap. 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De trapsteiger mag niet aan agressieve vloeistoffen of gassen worden blootgesteld.</w:t>
      </w:r>
    </w:p>
    <w:p w:rsidR="00566C29" w:rsidRDefault="00566C29" w:rsidP="00675DEC">
      <w:pPr>
        <w:rPr>
          <w:rFonts w:ascii="Arial" w:hAnsi="Arial" w:cs="Arial"/>
          <w:sz w:val="20"/>
          <w:szCs w:val="20"/>
        </w:rPr>
      </w:pPr>
    </w:p>
    <w:p w:rsidR="00675DEC" w:rsidRDefault="00675DEC" w:rsidP="00675DEC">
      <w:pPr>
        <w:rPr>
          <w:rFonts w:ascii="Arial" w:hAnsi="Arial" w:cs="Arial"/>
          <w:sz w:val="20"/>
          <w:szCs w:val="20"/>
        </w:rPr>
      </w:pPr>
    </w:p>
    <w:p w:rsidR="00071477" w:rsidRDefault="00071477" w:rsidP="00675DE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75DEC" w:rsidRPr="00675DEC" w:rsidRDefault="00675DEC" w:rsidP="00675DEC">
      <w:pPr>
        <w:rPr>
          <w:rFonts w:ascii="Arial" w:hAnsi="Arial" w:cs="Arial"/>
          <w:b/>
          <w:sz w:val="20"/>
          <w:szCs w:val="20"/>
        </w:rPr>
      </w:pPr>
      <w:r w:rsidRPr="00675DEC">
        <w:rPr>
          <w:rFonts w:ascii="Arial" w:hAnsi="Arial" w:cs="Arial"/>
          <w:b/>
          <w:sz w:val="20"/>
          <w:szCs w:val="20"/>
        </w:rPr>
        <w:t>Demontage van de trapsteiger</w:t>
      </w:r>
    </w:p>
    <w:p w:rsidR="00675DEC" w:rsidRPr="00675DEC" w:rsidRDefault="00675DEC" w:rsidP="00675DEC">
      <w:pPr>
        <w:rPr>
          <w:rFonts w:ascii="Arial" w:hAnsi="Arial" w:cs="Arial"/>
          <w:sz w:val="20"/>
          <w:szCs w:val="20"/>
        </w:rPr>
      </w:pPr>
      <w:r w:rsidRPr="00675DEC">
        <w:rPr>
          <w:rFonts w:ascii="Arial" w:hAnsi="Arial" w:cs="Arial"/>
          <w:sz w:val="20"/>
          <w:szCs w:val="20"/>
        </w:rPr>
        <w:t>Demonteren van de trapsteiger vindt in omgekeerde volgorde plaats. Het omlaag</w:t>
      </w:r>
      <w:r w:rsidR="00F77F1C"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brengen van onderdelen dient te geschieden door de onderdelen naar beneden door te geven.</w:t>
      </w:r>
      <w:r w:rsidR="00F77F1C">
        <w:rPr>
          <w:rFonts w:ascii="Arial" w:hAnsi="Arial" w:cs="Arial"/>
          <w:sz w:val="20"/>
          <w:szCs w:val="20"/>
        </w:rPr>
        <w:t xml:space="preserve"> </w:t>
      </w:r>
      <w:r w:rsidRPr="00675DEC">
        <w:rPr>
          <w:rFonts w:ascii="Arial" w:hAnsi="Arial" w:cs="Arial"/>
          <w:sz w:val="20"/>
          <w:szCs w:val="20"/>
        </w:rPr>
        <w:t>Breek de trapsteiger van boven naar beneden af. Gooi niet met onderdelen!</w:t>
      </w:r>
    </w:p>
    <w:sectPr w:rsidR="00675DEC" w:rsidRPr="00675DEC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E7" w:rsidRDefault="005B67E7">
      <w:r>
        <w:separator/>
      </w:r>
    </w:p>
  </w:endnote>
  <w:endnote w:type="continuationSeparator" w:id="0">
    <w:p w:rsidR="005B67E7" w:rsidRDefault="005B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D286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E7" w:rsidRDefault="005B67E7">
      <w:r>
        <w:separator/>
      </w:r>
    </w:p>
  </w:footnote>
  <w:footnote w:type="continuationSeparator" w:id="0">
    <w:p w:rsidR="005B67E7" w:rsidRDefault="005B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E7"/>
    <w:rsid w:val="00042EE1"/>
    <w:rsid w:val="00071477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66C29"/>
    <w:rsid w:val="005B67E7"/>
    <w:rsid w:val="005E794C"/>
    <w:rsid w:val="006432A6"/>
    <w:rsid w:val="00661603"/>
    <w:rsid w:val="00675DEC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125A6"/>
    <w:rsid w:val="00946D4B"/>
    <w:rsid w:val="009C2374"/>
    <w:rsid w:val="00A67CFF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D286B"/>
    <w:rsid w:val="00F77F1C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pzet%20handleiding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508D-B52A-44BC-B805-682F0B2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handleiding 1</Template>
  <TotalTime>30</TotalTime>
  <Pages>4</Pages>
  <Words>599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Jacob Jan Klaver | Sijperda Verhuur BV</cp:lastModifiedBy>
  <cp:revision>6</cp:revision>
  <cp:lastPrinted>2008-04-28T06:51:00Z</cp:lastPrinted>
  <dcterms:created xsi:type="dcterms:W3CDTF">2016-04-14T06:54:00Z</dcterms:created>
  <dcterms:modified xsi:type="dcterms:W3CDTF">2016-04-14T09:11:00Z</dcterms:modified>
</cp:coreProperties>
</file>